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D27D3" w14:textId="77777777" w:rsidR="00FF0FE8" w:rsidRPr="00FD138F" w:rsidRDefault="00FF0FE8" w:rsidP="00FF0FE8">
      <w:pPr>
        <w:pStyle w:val="Heading2"/>
        <w:shd w:val="clear" w:color="auto" w:fill="FFFFFF"/>
        <w:rPr>
          <w:color w:val="2D2D2D"/>
          <w:sz w:val="32"/>
          <w:szCs w:val="32"/>
        </w:rPr>
      </w:pPr>
      <w:r w:rsidRPr="00FD138F">
        <w:rPr>
          <w:color w:val="2D2D2D"/>
          <w:sz w:val="32"/>
          <w:szCs w:val="32"/>
        </w:rPr>
        <w:t xml:space="preserve">Custodian/Sexton - Part Time </w:t>
      </w:r>
      <w:r w:rsidR="009461AE" w:rsidRPr="00FD138F">
        <w:rPr>
          <w:color w:val="2D2D2D"/>
          <w:sz w:val="32"/>
          <w:szCs w:val="32"/>
        </w:rPr>
        <w:t xml:space="preserve">(up to </w:t>
      </w:r>
      <w:r w:rsidRPr="00FD138F">
        <w:rPr>
          <w:color w:val="2D2D2D"/>
          <w:sz w:val="32"/>
          <w:szCs w:val="32"/>
        </w:rPr>
        <w:t>25</w:t>
      </w:r>
      <w:r w:rsidR="009461AE" w:rsidRPr="00FD138F">
        <w:rPr>
          <w:color w:val="2D2D2D"/>
          <w:sz w:val="32"/>
          <w:szCs w:val="32"/>
        </w:rPr>
        <w:t xml:space="preserve"> </w:t>
      </w:r>
      <w:r w:rsidRPr="00FD138F">
        <w:rPr>
          <w:color w:val="2D2D2D"/>
          <w:sz w:val="32"/>
          <w:szCs w:val="32"/>
        </w:rPr>
        <w:t>hour</w:t>
      </w:r>
      <w:r w:rsidR="009461AE" w:rsidRPr="00FD138F">
        <w:rPr>
          <w:color w:val="2D2D2D"/>
          <w:sz w:val="32"/>
          <w:szCs w:val="32"/>
        </w:rPr>
        <w:t>s per week)</w:t>
      </w:r>
    </w:p>
    <w:p w14:paraId="09DD9A6E" w14:textId="77777777" w:rsidR="009461AE" w:rsidRPr="00FD138F" w:rsidRDefault="009461AE" w:rsidP="00FF0FE8">
      <w:pPr>
        <w:shd w:val="clear" w:color="auto" w:fill="FFFFFF"/>
        <w:spacing w:before="100" w:beforeAutospacing="1" w:after="100" w:afterAutospacing="1"/>
        <w:rPr>
          <w:rFonts w:eastAsia="Times New Roman"/>
          <w:color w:val="595959"/>
        </w:rPr>
      </w:pPr>
      <w:r w:rsidRPr="00FD138F">
        <w:rPr>
          <w:rFonts w:eastAsia="Times New Roman"/>
          <w:color w:val="595959"/>
        </w:rPr>
        <w:t>Grace Episcopal Church is located in Hinsdale, Illinois. We are seeking a part-time Custodian/Sexton.</w:t>
      </w:r>
    </w:p>
    <w:p w14:paraId="157A1A19" w14:textId="77777777" w:rsidR="009461AE" w:rsidRPr="00FD138F" w:rsidRDefault="009461AE" w:rsidP="00FF0FE8">
      <w:pPr>
        <w:shd w:val="clear" w:color="auto" w:fill="FFFFFF"/>
        <w:spacing w:before="100" w:beforeAutospacing="1" w:after="100" w:afterAutospacing="1"/>
        <w:rPr>
          <w:rFonts w:eastAsia="Times New Roman"/>
          <w:color w:val="595959"/>
        </w:rPr>
      </w:pPr>
      <w:r w:rsidRPr="00FD138F">
        <w:rPr>
          <w:rFonts w:eastAsia="Times New Roman"/>
          <w:color w:val="595959"/>
        </w:rPr>
        <w:t xml:space="preserve">● </w:t>
      </w:r>
      <w:r w:rsidR="00FF0FE8" w:rsidRPr="00FD138F">
        <w:rPr>
          <w:rFonts w:eastAsia="Times New Roman"/>
          <w:color w:val="595959"/>
        </w:rPr>
        <w:t xml:space="preserve">This position requires the Custodian/Sexton to be present </w:t>
      </w:r>
      <w:r w:rsidRPr="00FD138F">
        <w:rPr>
          <w:rFonts w:eastAsia="Times New Roman"/>
          <w:color w:val="595959"/>
        </w:rPr>
        <w:t xml:space="preserve">on-site </w:t>
      </w:r>
      <w:r w:rsidR="00FF0FE8" w:rsidRPr="00FD138F">
        <w:rPr>
          <w:rFonts w:eastAsia="Times New Roman"/>
          <w:color w:val="595959"/>
        </w:rPr>
        <w:t>during his or her required/assigned hours.</w:t>
      </w:r>
    </w:p>
    <w:p w14:paraId="0847E409" w14:textId="77777777" w:rsidR="009461AE" w:rsidRPr="00FD138F" w:rsidRDefault="009461AE" w:rsidP="00FF0FE8">
      <w:pPr>
        <w:shd w:val="clear" w:color="auto" w:fill="FFFFFF"/>
        <w:spacing w:before="100" w:beforeAutospacing="1" w:after="100" w:afterAutospacing="1"/>
        <w:rPr>
          <w:rFonts w:eastAsia="Times New Roman"/>
          <w:color w:val="595959"/>
        </w:rPr>
      </w:pPr>
      <w:r w:rsidRPr="00FD138F">
        <w:rPr>
          <w:rFonts w:eastAsia="Times New Roman"/>
          <w:color w:val="595959"/>
        </w:rPr>
        <w:t>●</w:t>
      </w:r>
      <w:r w:rsidR="00FF0FE8" w:rsidRPr="00FD138F">
        <w:rPr>
          <w:rFonts w:eastAsia="Times New Roman"/>
          <w:color w:val="595959"/>
        </w:rPr>
        <w:t xml:space="preserve"> The Custodian/Sexton is to maintain a perso</w:t>
      </w:r>
      <w:r w:rsidRPr="00FD138F">
        <w:rPr>
          <w:rFonts w:eastAsia="Times New Roman"/>
          <w:color w:val="595959"/>
        </w:rPr>
        <w:t>nable and friendly disposition. This position reports to the Interim Rector of the Church and also requires interaction with staff and vendors, so strong oral and written communication skills are necessary.</w:t>
      </w:r>
    </w:p>
    <w:p w14:paraId="4903F487" w14:textId="77777777" w:rsidR="009461AE" w:rsidRPr="00FD138F" w:rsidRDefault="009461AE" w:rsidP="00FF0FE8">
      <w:pPr>
        <w:shd w:val="clear" w:color="auto" w:fill="FFFFFF"/>
        <w:spacing w:before="100" w:beforeAutospacing="1" w:after="100" w:afterAutospacing="1"/>
        <w:rPr>
          <w:rFonts w:eastAsia="Times New Roman"/>
          <w:color w:val="595959"/>
        </w:rPr>
      </w:pPr>
      <w:r w:rsidRPr="00FD138F">
        <w:rPr>
          <w:rFonts w:eastAsia="Times New Roman"/>
          <w:color w:val="595959"/>
        </w:rPr>
        <w:t>●</w:t>
      </w:r>
      <w:r w:rsidR="003D3BDB" w:rsidRPr="00FD138F">
        <w:rPr>
          <w:rFonts w:eastAsia="Times New Roman"/>
          <w:color w:val="595959"/>
        </w:rPr>
        <w:t xml:space="preserve"> </w:t>
      </w:r>
      <w:r w:rsidR="00FF0FE8" w:rsidRPr="00FD138F">
        <w:rPr>
          <w:rFonts w:eastAsia="Times New Roman"/>
          <w:color w:val="595959"/>
        </w:rPr>
        <w:t>The individual should have a very detail-oriented mindset</w:t>
      </w:r>
      <w:r w:rsidRPr="00FD138F">
        <w:rPr>
          <w:rFonts w:eastAsia="Times New Roman"/>
          <w:color w:val="595959"/>
        </w:rPr>
        <w:t>, particularly as pertains to time-management and tracking of projects to completion.</w:t>
      </w:r>
    </w:p>
    <w:p w14:paraId="37C8AEEB" w14:textId="77777777" w:rsidR="003D3BDB" w:rsidRPr="00FD138F" w:rsidRDefault="003D3BDB" w:rsidP="00FF0FE8">
      <w:pPr>
        <w:shd w:val="clear" w:color="auto" w:fill="FFFFFF"/>
        <w:spacing w:before="100" w:beforeAutospacing="1" w:after="100" w:afterAutospacing="1"/>
        <w:rPr>
          <w:rFonts w:eastAsia="Times New Roman"/>
          <w:color w:val="595959"/>
        </w:rPr>
      </w:pPr>
      <w:r w:rsidRPr="00FD138F">
        <w:rPr>
          <w:rFonts w:eastAsia="Times New Roman"/>
          <w:color w:val="595959"/>
        </w:rPr>
        <w:t>● Must have experience with general building repairs, including basic repairs, painting, cleaning, etc.</w:t>
      </w:r>
    </w:p>
    <w:p w14:paraId="28EB38FA" w14:textId="77777777" w:rsidR="00791ED0" w:rsidRPr="00FD138F" w:rsidRDefault="003D3BDB" w:rsidP="00FF0FE8">
      <w:pPr>
        <w:shd w:val="clear" w:color="auto" w:fill="FFFFFF"/>
        <w:spacing w:before="100" w:beforeAutospacing="1" w:after="100" w:afterAutospacing="1"/>
        <w:rPr>
          <w:rFonts w:eastAsia="Times New Roman"/>
          <w:color w:val="595959"/>
        </w:rPr>
      </w:pPr>
      <w:r w:rsidRPr="00FD138F">
        <w:rPr>
          <w:rFonts w:eastAsia="Times New Roman"/>
          <w:color w:val="595959"/>
        </w:rPr>
        <w:t>●</w:t>
      </w:r>
      <w:r w:rsidR="00791ED0" w:rsidRPr="00FD138F">
        <w:rPr>
          <w:rFonts w:eastAsia="Times New Roman"/>
          <w:color w:val="595959"/>
        </w:rPr>
        <w:t xml:space="preserve"> </w:t>
      </w:r>
      <w:r w:rsidR="00FF0FE8" w:rsidRPr="00FD138F">
        <w:rPr>
          <w:rFonts w:eastAsia="Times New Roman"/>
          <w:color w:val="595959"/>
        </w:rPr>
        <w:t xml:space="preserve">This position requires the Custodian/Sexton to be present for some events </w:t>
      </w:r>
      <w:r w:rsidR="00791ED0" w:rsidRPr="00FD138F">
        <w:rPr>
          <w:rFonts w:eastAsia="Times New Roman"/>
          <w:color w:val="595959"/>
        </w:rPr>
        <w:t>which may be outside normal working hours.</w:t>
      </w:r>
      <w:r w:rsidR="0011793B" w:rsidRPr="00FD138F">
        <w:rPr>
          <w:rFonts w:eastAsia="Times New Roman"/>
          <w:color w:val="595959"/>
        </w:rPr>
        <w:t xml:space="preserve"> </w:t>
      </w:r>
      <w:r w:rsidR="005B6D48" w:rsidRPr="00FD138F">
        <w:rPr>
          <w:rFonts w:eastAsia="Times New Roman"/>
          <w:color w:val="595959"/>
        </w:rPr>
        <w:t>Sufficient notice will be provided when such an event gets scheduled.</w:t>
      </w:r>
    </w:p>
    <w:p w14:paraId="62F58CDC" w14:textId="77777777" w:rsidR="005B6D48" w:rsidRPr="00FD138F" w:rsidRDefault="005B6D48" w:rsidP="00FF0FE8">
      <w:pPr>
        <w:shd w:val="clear" w:color="auto" w:fill="FFFFFF"/>
        <w:spacing w:before="100" w:beforeAutospacing="1" w:after="100" w:afterAutospacing="1"/>
        <w:rPr>
          <w:rFonts w:eastAsia="Times New Roman"/>
          <w:color w:val="595959"/>
        </w:rPr>
      </w:pPr>
      <w:r w:rsidRPr="00FD138F">
        <w:rPr>
          <w:rFonts w:eastAsia="Times New Roman"/>
          <w:color w:val="595959"/>
        </w:rPr>
        <w:t>● Participate in weekly staff meetings.</w:t>
      </w:r>
    </w:p>
    <w:p w14:paraId="0129BD0D" w14:textId="77777777" w:rsidR="00FD138F" w:rsidRPr="00FD138F" w:rsidRDefault="00FD138F" w:rsidP="00FD138F">
      <w:r w:rsidRPr="00FD138F">
        <w:rPr>
          <w:rFonts w:eastAsia="Times New Roman"/>
        </w:rPr>
        <w:t>● Basic computer skills, including effective use of e-mail, ability to maintain schedules with Google Calendars, ability to interact with vendors and suppliers through web site applications, use of common office applications such as Microsoft Word and Excel spread sheets.</w:t>
      </w:r>
    </w:p>
    <w:p w14:paraId="39464921" w14:textId="77777777" w:rsidR="005B6D48" w:rsidRPr="00FD138F" w:rsidRDefault="005B6D48" w:rsidP="005B6D48">
      <w:pPr>
        <w:shd w:val="clear" w:color="auto" w:fill="FFFFFF"/>
        <w:spacing w:before="100" w:beforeAutospacing="1" w:after="100" w:afterAutospacing="1"/>
        <w:rPr>
          <w:rFonts w:eastAsia="Times New Roman"/>
          <w:color w:val="595959"/>
        </w:rPr>
      </w:pPr>
      <w:r w:rsidRPr="00FD138F">
        <w:rPr>
          <w:rFonts w:eastAsia="Times New Roman"/>
          <w:b/>
          <w:bCs/>
          <w:color w:val="595959"/>
        </w:rPr>
        <w:t xml:space="preserve">● </w:t>
      </w:r>
      <w:r w:rsidR="00FF0FE8" w:rsidRPr="00FD138F">
        <w:rPr>
          <w:rFonts w:eastAsia="Times New Roman"/>
          <w:b/>
          <w:bCs/>
          <w:color w:val="595959"/>
        </w:rPr>
        <w:t>General Building Projects/Maintenance:</w:t>
      </w:r>
      <w:r w:rsidR="00FF0FE8" w:rsidRPr="00FD138F">
        <w:rPr>
          <w:rFonts w:eastAsia="Times New Roman"/>
          <w:color w:val="595959"/>
        </w:rPr>
        <w:t> The Custodian/Sexton is to address the day’s work in order of priority</w:t>
      </w:r>
      <w:r w:rsidRPr="00FD138F">
        <w:rPr>
          <w:rFonts w:eastAsia="Times New Roman"/>
          <w:color w:val="595959"/>
        </w:rPr>
        <w:t xml:space="preserve">. Daily, weekly and monthly checklists of responsibilities will be provided. </w:t>
      </w:r>
      <w:r w:rsidR="00FF0FE8" w:rsidRPr="00FD138F">
        <w:rPr>
          <w:rFonts w:eastAsia="Times New Roman"/>
          <w:color w:val="595959"/>
        </w:rPr>
        <w:t>The Custodian/Sexton is to maintain the grounds as nee</w:t>
      </w:r>
      <w:r w:rsidRPr="00FD138F">
        <w:rPr>
          <w:rFonts w:eastAsia="Times New Roman"/>
          <w:color w:val="595959"/>
        </w:rPr>
        <w:t>ded.</w:t>
      </w:r>
    </w:p>
    <w:p w14:paraId="587053AD" w14:textId="77777777" w:rsidR="005B6D48" w:rsidRPr="00FD138F" w:rsidRDefault="005B6D48" w:rsidP="005B6D48">
      <w:pPr>
        <w:shd w:val="clear" w:color="auto" w:fill="FFFFFF"/>
        <w:spacing w:before="100" w:beforeAutospacing="1" w:after="100" w:afterAutospacing="1"/>
        <w:rPr>
          <w:rFonts w:eastAsia="Times New Roman"/>
          <w:color w:val="595959"/>
        </w:rPr>
      </w:pPr>
      <w:r w:rsidRPr="00FD138F">
        <w:rPr>
          <w:rFonts w:eastAsia="Times New Roman"/>
          <w:color w:val="595959"/>
        </w:rPr>
        <w:t xml:space="preserve">● </w:t>
      </w:r>
      <w:r w:rsidRPr="00FD138F">
        <w:rPr>
          <w:rFonts w:eastAsia="Times New Roman"/>
          <w:b/>
          <w:color w:val="595959"/>
        </w:rPr>
        <w:t xml:space="preserve">Contract Oversight: </w:t>
      </w:r>
      <w:r w:rsidRPr="00FD138F">
        <w:rPr>
          <w:rFonts w:eastAsia="Times New Roman"/>
          <w:color w:val="595959"/>
        </w:rPr>
        <w:t>The Custodian/Sexton is the point of contact for all maintenance and service contracts with vendors. The position requires the individual to have general knowledge of the building, its associated facilities, and general maintenance projects (painting, patching, and use of light machinery, etc.)</w:t>
      </w:r>
    </w:p>
    <w:p w14:paraId="6846ED3C" w14:textId="77777777" w:rsidR="00FF0FE8" w:rsidRPr="00FD138F" w:rsidRDefault="005B6D48" w:rsidP="005B6D48">
      <w:pPr>
        <w:shd w:val="clear" w:color="auto" w:fill="FFFFFF"/>
        <w:spacing w:before="100" w:beforeAutospacing="1" w:after="100" w:afterAutospacing="1"/>
        <w:rPr>
          <w:rFonts w:eastAsia="Times New Roman"/>
          <w:color w:val="595959"/>
        </w:rPr>
      </w:pPr>
      <w:r w:rsidRPr="00FD138F">
        <w:rPr>
          <w:rFonts w:eastAsia="Times New Roman"/>
          <w:b/>
          <w:bCs/>
          <w:color w:val="595959"/>
        </w:rPr>
        <w:t xml:space="preserve">● </w:t>
      </w:r>
      <w:r w:rsidR="00FF0FE8" w:rsidRPr="00FD138F">
        <w:rPr>
          <w:rFonts w:eastAsia="Times New Roman"/>
          <w:b/>
          <w:bCs/>
          <w:color w:val="595959"/>
        </w:rPr>
        <w:t>Building Security:</w:t>
      </w:r>
      <w:r w:rsidR="00FF0FE8" w:rsidRPr="00FD138F">
        <w:rPr>
          <w:rFonts w:eastAsia="Times New Roman"/>
          <w:color w:val="595959"/>
        </w:rPr>
        <w:t xml:space="preserve"> The Custodian/Sexton ensures that all exterior entry ways are closed and locked throughout the business day and monitors </w:t>
      </w:r>
      <w:r w:rsidRPr="00FD138F">
        <w:rPr>
          <w:rFonts w:eastAsia="Times New Roman"/>
          <w:color w:val="595959"/>
        </w:rPr>
        <w:t>CCTV during high traffic times.</w:t>
      </w:r>
    </w:p>
    <w:p w14:paraId="04080B64" w14:textId="77777777" w:rsidR="00FF0FE8" w:rsidRPr="00FD138F" w:rsidRDefault="005B6D48" w:rsidP="005B6D48">
      <w:pPr>
        <w:shd w:val="clear" w:color="auto" w:fill="FFFFFF"/>
        <w:spacing w:before="100" w:beforeAutospacing="1" w:after="100" w:afterAutospacing="1"/>
        <w:rPr>
          <w:rFonts w:eastAsia="Times New Roman"/>
          <w:color w:val="595959"/>
        </w:rPr>
      </w:pPr>
      <w:r w:rsidRPr="00FD138F">
        <w:rPr>
          <w:rFonts w:eastAsia="Times New Roman"/>
          <w:b/>
          <w:bCs/>
          <w:color w:val="595959"/>
        </w:rPr>
        <w:t xml:space="preserve">● </w:t>
      </w:r>
      <w:r w:rsidR="00FF0FE8" w:rsidRPr="00FD138F">
        <w:rPr>
          <w:rFonts w:eastAsia="Times New Roman"/>
          <w:b/>
          <w:bCs/>
          <w:color w:val="595959"/>
        </w:rPr>
        <w:t>Events &amp; Setup/Take Down:</w:t>
      </w:r>
      <w:r w:rsidR="00FF0FE8" w:rsidRPr="00FD138F">
        <w:rPr>
          <w:rFonts w:eastAsia="Times New Roman"/>
          <w:color w:val="595959"/>
        </w:rPr>
        <w:t> The Custodian/Sexton will complete the required event set-up or take down</w:t>
      </w:r>
      <w:r w:rsidRPr="00FD138F">
        <w:rPr>
          <w:rFonts w:eastAsia="Times New Roman"/>
          <w:color w:val="595959"/>
        </w:rPr>
        <w:t xml:space="preserve"> as needed</w:t>
      </w:r>
      <w:r w:rsidR="00FF0FE8" w:rsidRPr="00FD138F">
        <w:rPr>
          <w:rFonts w:eastAsia="Times New Roman"/>
          <w:color w:val="595959"/>
        </w:rPr>
        <w:t>. This includes proper cleaning of the required tables and chairs (before and after), and pre &amp; post room cleaning when applicable. During the event, the Custodian/Sexton is to be readily available to fulfill the requests of the respective party hosting the event.</w:t>
      </w:r>
    </w:p>
    <w:p w14:paraId="43A9A0B8" w14:textId="77777777" w:rsidR="00FF0FE8" w:rsidRPr="00FD138F" w:rsidRDefault="005B6D48" w:rsidP="005B6D48">
      <w:pPr>
        <w:shd w:val="clear" w:color="auto" w:fill="FFFFFF"/>
        <w:spacing w:before="100" w:beforeAutospacing="1" w:after="100" w:afterAutospacing="1"/>
        <w:rPr>
          <w:rFonts w:eastAsia="Times New Roman"/>
        </w:rPr>
      </w:pPr>
      <w:r w:rsidRPr="00FD138F">
        <w:rPr>
          <w:rFonts w:eastAsia="Times New Roman"/>
          <w:bCs/>
        </w:rPr>
        <w:lastRenderedPageBreak/>
        <w:t xml:space="preserve">● </w:t>
      </w:r>
      <w:r w:rsidR="00FF0FE8" w:rsidRPr="00FD138F">
        <w:rPr>
          <w:rFonts w:eastAsia="Times New Roman"/>
          <w:b/>
          <w:bCs/>
        </w:rPr>
        <w:t>Occasional Nights or Weekends</w:t>
      </w:r>
      <w:r w:rsidR="00FF0FE8" w:rsidRPr="00FD138F">
        <w:rPr>
          <w:rFonts w:eastAsia="Times New Roman"/>
          <w:bCs/>
        </w:rPr>
        <w:t xml:space="preserve"> may be required: </w:t>
      </w:r>
      <w:r w:rsidR="00FF0FE8" w:rsidRPr="00FD138F">
        <w:rPr>
          <w:rFonts w:eastAsia="Times New Roman"/>
        </w:rPr>
        <w:t>Per the needs of the building, staff, or events, the Custodian/Sexton may be on-call to provide support in a variety of capacities. He or she will serve as a point-of-contact during non-business hours as needed.</w:t>
      </w:r>
    </w:p>
    <w:p w14:paraId="5D877ED2" w14:textId="77777777" w:rsidR="005B6D48" w:rsidRPr="00FD138F" w:rsidRDefault="005B6D48" w:rsidP="005B6D48">
      <w:pPr>
        <w:shd w:val="clear" w:color="auto" w:fill="FFFFFF"/>
        <w:spacing w:before="100" w:beforeAutospacing="1" w:after="100" w:afterAutospacing="1"/>
        <w:rPr>
          <w:rFonts w:eastAsia="Times New Roman"/>
        </w:rPr>
      </w:pPr>
      <w:r w:rsidRPr="00FD138F">
        <w:rPr>
          <w:rFonts w:eastAsia="Times New Roman"/>
        </w:rPr>
        <w:t xml:space="preserve">● </w:t>
      </w:r>
      <w:r w:rsidRPr="00FD138F">
        <w:rPr>
          <w:rFonts w:eastAsia="Times New Roman"/>
          <w:b/>
        </w:rPr>
        <w:t>Salary:</w:t>
      </w:r>
      <w:r w:rsidRPr="00FD138F">
        <w:rPr>
          <w:rFonts w:eastAsia="Times New Roman"/>
        </w:rPr>
        <w:t xml:space="preserve"> Commensurate with experience: up to $25 per hour. This position does not include benefits.</w:t>
      </w:r>
    </w:p>
    <w:p w14:paraId="32191F2C" w14:textId="77777777" w:rsidR="00FE6BA6" w:rsidRPr="00351A9A" w:rsidRDefault="00FE6BA6" w:rsidP="00351A9A"/>
    <w:sectPr w:rsidR="00FE6BA6" w:rsidRPr="00351A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700572"/>
    <w:multiLevelType w:val="hybridMultilevel"/>
    <w:tmpl w:val="B52CE638"/>
    <w:lvl w:ilvl="0" w:tplc="0B7CDDE8">
      <w:numFmt w:val="bullet"/>
      <w:lvlText w:val="-"/>
      <w:lvlJc w:val="left"/>
      <w:pPr>
        <w:ind w:left="720" w:hanging="360"/>
      </w:pPr>
      <w:rPr>
        <w:rFonts w:ascii="Comic Sans MS" w:eastAsiaTheme="minorHAnsi" w:hAnsi="Comic Sans M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0B2C9E"/>
    <w:multiLevelType w:val="hybridMultilevel"/>
    <w:tmpl w:val="400209AA"/>
    <w:lvl w:ilvl="0" w:tplc="1136A10E">
      <w:numFmt w:val="bullet"/>
      <w:lvlText w:val="-"/>
      <w:lvlJc w:val="left"/>
      <w:pPr>
        <w:ind w:left="720" w:hanging="360"/>
      </w:pPr>
      <w:rPr>
        <w:rFonts w:ascii="Comic Sans MS" w:eastAsiaTheme="minorHAnsi" w:hAnsi="Comic Sans M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B93EBD"/>
    <w:multiLevelType w:val="multilevel"/>
    <w:tmpl w:val="1C6E0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7916445">
    <w:abstractNumId w:val="0"/>
  </w:num>
  <w:num w:numId="2" w16cid:durableId="249391489">
    <w:abstractNumId w:val="1"/>
  </w:num>
  <w:num w:numId="3" w16cid:durableId="4674311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DF1"/>
    <w:rsid w:val="00011B73"/>
    <w:rsid w:val="0001759E"/>
    <w:rsid w:val="000259B1"/>
    <w:rsid w:val="00031297"/>
    <w:rsid w:val="000458D6"/>
    <w:rsid w:val="00075539"/>
    <w:rsid w:val="00075EB9"/>
    <w:rsid w:val="00091704"/>
    <w:rsid w:val="00093072"/>
    <w:rsid w:val="00096250"/>
    <w:rsid w:val="000A676A"/>
    <w:rsid w:val="000B0E2A"/>
    <w:rsid w:val="000B4761"/>
    <w:rsid w:val="000C6DC3"/>
    <w:rsid w:val="000E5553"/>
    <w:rsid w:val="000E5A24"/>
    <w:rsid w:val="000E5A71"/>
    <w:rsid w:val="00110420"/>
    <w:rsid w:val="0011793B"/>
    <w:rsid w:val="001212F8"/>
    <w:rsid w:val="00122374"/>
    <w:rsid w:val="0013765C"/>
    <w:rsid w:val="00140B55"/>
    <w:rsid w:val="00154D35"/>
    <w:rsid w:val="00155743"/>
    <w:rsid w:val="001648A9"/>
    <w:rsid w:val="00181A72"/>
    <w:rsid w:val="0018581E"/>
    <w:rsid w:val="00192BC1"/>
    <w:rsid w:val="001A2971"/>
    <w:rsid w:val="001A6A82"/>
    <w:rsid w:val="001A7646"/>
    <w:rsid w:val="001B3A22"/>
    <w:rsid w:val="001C2E1D"/>
    <w:rsid w:val="001C58EC"/>
    <w:rsid w:val="001D09C3"/>
    <w:rsid w:val="001D15CB"/>
    <w:rsid w:val="001D55C2"/>
    <w:rsid w:val="001D76F0"/>
    <w:rsid w:val="001F3623"/>
    <w:rsid w:val="00200EEE"/>
    <w:rsid w:val="00204C0A"/>
    <w:rsid w:val="00207D5B"/>
    <w:rsid w:val="002120DC"/>
    <w:rsid w:val="0022248D"/>
    <w:rsid w:val="00230CFD"/>
    <w:rsid w:val="00251D9B"/>
    <w:rsid w:val="00264CD9"/>
    <w:rsid w:val="00273C90"/>
    <w:rsid w:val="00286BCC"/>
    <w:rsid w:val="00295296"/>
    <w:rsid w:val="00295FC1"/>
    <w:rsid w:val="00297B06"/>
    <w:rsid w:val="002A4E79"/>
    <w:rsid w:val="002B75F7"/>
    <w:rsid w:val="002C2165"/>
    <w:rsid w:val="002D66F8"/>
    <w:rsid w:val="002E295A"/>
    <w:rsid w:val="002E3CB5"/>
    <w:rsid w:val="0032081F"/>
    <w:rsid w:val="00320EBB"/>
    <w:rsid w:val="00322483"/>
    <w:rsid w:val="003241F7"/>
    <w:rsid w:val="003310B1"/>
    <w:rsid w:val="003374FB"/>
    <w:rsid w:val="00351A9A"/>
    <w:rsid w:val="00352AB7"/>
    <w:rsid w:val="00356EF3"/>
    <w:rsid w:val="003657BF"/>
    <w:rsid w:val="003723B7"/>
    <w:rsid w:val="0037501C"/>
    <w:rsid w:val="003801D8"/>
    <w:rsid w:val="00381FBA"/>
    <w:rsid w:val="003864AC"/>
    <w:rsid w:val="0039498B"/>
    <w:rsid w:val="003A6BE2"/>
    <w:rsid w:val="003B260F"/>
    <w:rsid w:val="003C4392"/>
    <w:rsid w:val="003D3BDB"/>
    <w:rsid w:val="003D5C2E"/>
    <w:rsid w:val="003E0AB3"/>
    <w:rsid w:val="003E185D"/>
    <w:rsid w:val="003E21D8"/>
    <w:rsid w:val="003F33A8"/>
    <w:rsid w:val="003F7500"/>
    <w:rsid w:val="0041755C"/>
    <w:rsid w:val="004220DD"/>
    <w:rsid w:val="0042507C"/>
    <w:rsid w:val="00454DFE"/>
    <w:rsid w:val="00456E47"/>
    <w:rsid w:val="004708ED"/>
    <w:rsid w:val="00477341"/>
    <w:rsid w:val="004809C6"/>
    <w:rsid w:val="00486DED"/>
    <w:rsid w:val="004961A8"/>
    <w:rsid w:val="004B2DC6"/>
    <w:rsid w:val="004D2671"/>
    <w:rsid w:val="004D34FF"/>
    <w:rsid w:val="004D7483"/>
    <w:rsid w:val="004E22CA"/>
    <w:rsid w:val="005075EE"/>
    <w:rsid w:val="0051364C"/>
    <w:rsid w:val="0054689D"/>
    <w:rsid w:val="005663DF"/>
    <w:rsid w:val="00567FA8"/>
    <w:rsid w:val="00573A86"/>
    <w:rsid w:val="00575F11"/>
    <w:rsid w:val="00577FC6"/>
    <w:rsid w:val="0059543B"/>
    <w:rsid w:val="00595D89"/>
    <w:rsid w:val="0059665D"/>
    <w:rsid w:val="0059785D"/>
    <w:rsid w:val="005B6D48"/>
    <w:rsid w:val="005C7783"/>
    <w:rsid w:val="005F295B"/>
    <w:rsid w:val="005F5DAC"/>
    <w:rsid w:val="00613D96"/>
    <w:rsid w:val="00614900"/>
    <w:rsid w:val="00615072"/>
    <w:rsid w:val="00626674"/>
    <w:rsid w:val="006415F6"/>
    <w:rsid w:val="00644FE2"/>
    <w:rsid w:val="0065390B"/>
    <w:rsid w:val="006620CB"/>
    <w:rsid w:val="006729BE"/>
    <w:rsid w:val="00686D33"/>
    <w:rsid w:val="006906AB"/>
    <w:rsid w:val="00695B72"/>
    <w:rsid w:val="00696F4C"/>
    <w:rsid w:val="006A4F31"/>
    <w:rsid w:val="006B4CB2"/>
    <w:rsid w:val="006C222C"/>
    <w:rsid w:val="006C602A"/>
    <w:rsid w:val="00700700"/>
    <w:rsid w:val="007126A4"/>
    <w:rsid w:val="007412A5"/>
    <w:rsid w:val="0075335C"/>
    <w:rsid w:val="00765D48"/>
    <w:rsid w:val="0078491C"/>
    <w:rsid w:val="007864B1"/>
    <w:rsid w:val="00791ED0"/>
    <w:rsid w:val="00796D87"/>
    <w:rsid w:val="007B0C40"/>
    <w:rsid w:val="007B75AC"/>
    <w:rsid w:val="007D0A2F"/>
    <w:rsid w:val="007D1269"/>
    <w:rsid w:val="007D162F"/>
    <w:rsid w:val="007D4163"/>
    <w:rsid w:val="007F3482"/>
    <w:rsid w:val="00805475"/>
    <w:rsid w:val="00812829"/>
    <w:rsid w:val="008128C1"/>
    <w:rsid w:val="00815258"/>
    <w:rsid w:val="00815592"/>
    <w:rsid w:val="008223AE"/>
    <w:rsid w:val="008277C2"/>
    <w:rsid w:val="00846A71"/>
    <w:rsid w:val="00847007"/>
    <w:rsid w:val="008512DD"/>
    <w:rsid w:val="00870848"/>
    <w:rsid w:val="00874325"/>
    <w:rsid w:val="00891FE3"/>
    <w:rsid w:val="008957C8"/>
    <w:rsid w:val="008B1E51"/>
    <w:rsid w:val="008C175D"/>
    <w:rsid w:val="008C5315"/>
    <w:rsid w:val="008C7DDD"/>
    <w:rsid w:val="008D500D"/>
    <w:rsid w:val="008D7440"/>
    <w:rsid w:val="008D7AE0"/>
    <w:rsid w:val="008E0BE6"/>
    <w:rsid w:val="0091211B"/>
    <w:rsid w:val="009177C6"/>
    <w:rsid w:val="0092314F"/>
    <w:rsid w:val="0092527B"/>
    <w:rsid w:val="00936E56"/>
    <w:rsid w:val="009461AE"/>
    <w:rsid w:val="00946833"/>
    <w:rsid w:val="00947E80"/>
    <w:rsid w:val="00950B14"/>
    <w:rsid w:val="009525B8"/>
    <w:rsid w:val="00960C83"/>
    <w:rsid w:val="00975EC5"/>
    <w:rsid w:val="00976EFD"/>
    <w:rsid w:val="009807D1"/>
    <w:rsid w:val="0098504C"/>
    <w:rsid w:val="009A20EA"/>
    <w:rsid w:val="009B51F3"/>
    <w:rsid w:val="009C5B4D"/>
    <w:rsid w:val="009D0F7C"/>
    <w:rsid w:val="009D255D"/>
    <w:rsid w:val="009D3B81"/>
    <w:rsid w:val="009F002D"/>
    <w:rsid w:val="009F11C0"/>
    <w:rsid w:val="009F709B"/>
    <w:rsid w:val="00A162B1"/>
    <w:rsid w:val="00A20543"/>
    <w:rsid w:val="00A27822"/>
    <w:rsid w:val="00A33265"/>
    <w:rsid w:val="00A41A2F"/>
    <w:rsid w:val="00A56044"/>
    <w:rsid w:val="00A6278F"/>
    <w:rsid w:val="00A62D5A"/>
    <w:rsid w:val="00A65561"/>
    <w:rsid w:val="00A66B01"/>
    <w:rsid w:val="00A817CD"/>
    <w:rsid w:val="00A838BB"/>
    <w:rsid w:val="00AA0D0C"/>
    <w:rsid w:val="00AA5B9F"/>
    <w:rsid w:val="00AA7653"/>
    <w:rsid w:val="00AC54E1"/>
    <w:rsid w:val="00AC5F6E"/>
    <w:rsid w:val="00AD055F"/>
    <w:rsid w:val="00AD54C6"/>
    <w:rsid w:val="00AE5AF4"/>
    <w:rsid w:val="00AE675C"/>
    <w:rsid w:val="00AF5DBC"/>
    <w:rsid w:val="00B018C1"/>
    <w:rsid w:val="00B24F23"/>
    <w:rsid w:val="00B25915"/>
    <w:rsid w:val="00B310B8"/>
    <w:rsid w:val="00B31896"/>
    <w:rsid w:val="00B4162E"/>
    <w:rsid w:val="00B4184A"/>
    <w:rsid w:val="00B43DF1"/>
    <w:rsid w:val="00B45E58"/>
    <w:rsid w:val="00B762A8"/>
    <w:rsid w:val="00B814D2"/>
    <w:rsid w:val="00B859DE"/>
    <w:rsid w:val="00B85BB4"/>
    <w:rsid w:val="00BA1376"/>
    <w:rsid w:val="00BA47A9"/>
    <w:rsid w:val="00BB33DE"/>
    <w:rsid w:val="00BC27FD"/>
    <w:rsid w:val="00BC3454"/>
    <w:rsid w:val="00BF1D30"/>
    <w:rsid w:val="00BF75E6"/>
    <w:rsid w:val="00C01583"/>
    <w:rsid w:val="00C0237E"/>
    <w:rsid w:val="00C10B0B"/>
    <w:rsid w:val="00C21011"/>
    <w:rsid w:val="00C2385A"/>
    <w:rsid w:val="00C55BEE"/>
    <w:rsid w:val="00C71CC5"/>
    <w:rsid w:val="00C76164"/>
    <w:rsid w:val="00C82401"/>
    <w:rsid w:val="00C9617C"/>
    <w:rsid w:val="00CA0688"/>
    <w:rsid w:val="00CA2F93"/>
    <w:rsid w:val="00CA5F9B"/>
    <w:rsid w:val="00CD3AD7"/>
    <w:rsid w:val="00CD5ACE"/>
    <w:rsid w:val="00CD65C6"/>
    <w:rsid w:val="00CD66E1"/>
    <w:rsid w:val="00CF3F01"/>
    <w:rsid w:val="00CF60FA"/>
    <w:rsid w:val="00D05F19"/>
    <w:rsid w:val="00D06A29"/>
    <w:rsid w:val="00D142E6"/>
    <w:rsid w:val="00D20CB0"/>
    <w:rsid w:val="00D326FB"/>
    <w:rsid w:val="00D524F0"/>
    <w:rsid w:val="00D66D7F"/>
    <w:rsid w:val="00D91BC6"/>
    <w:rsid w:val="00D92C57"/>
    <w:rsid w:val="00D967B4"/>
    <w:rsid w:val="00DA0854"/>
    <w:rsid w:val="00DA1F1E"/>
    <w:rsid w:val="00DB2F23"/>
    <w:rsid w:val="00DB3942"/>
    <w:rsid w:val="00DD1CDD"/>
    <w:rsid w:val="00E01E3A"/>
    <w:rsid w:val="00E06221"/>
    <w:rsid w:val="00E17BD4"/>
    <w:rsid w:val="00E235A4"/>
    <w:rsid w:val="00E25747"/>
    <w:rsid w:val="00E2671B"/>
    <w:rsid w:val="00E51707"/>
    <w:rsid w:val="00E54D25"/>
    <w:rsid w:val="00E651BE"/>
    <w:rsid w:val="00E924C2"/>
    <w:rsid w:val="00EA5799"/>
    <w:rsid w:val="00ED1937"/>
    <w:rsid w:val="00ED6F92"/>
    <w:rsid w:val="00EE38FE"/>
    <w:rsid w:val="00EF28C4"/>
    <w:rsid w:val="00F06B9F"/>
    <w:rsid w:val="00F2039E"/>
    <w:rsid w:val="00F36E0D"/>
    <w:rsid w:val="00F37CF5"/>
    <w:rsid w:val="00F465AA"/>
    <w:rsid w:val="00F50D68"/>
    <w:rsid w:val="00F55A41"/>
    <w:rsid w:val="00F57222"/>
    <w:rsid w:val="00F62CE2"/>
    <w:rsid w:val="00F652D9"/>
    <w:rsid w:val="00F734FF"/>
    <w:rsid w:val="00F81768"/>
    <w:rsid w:val="00F85213"/>
    <w:rsid w:val="00F874B8"/>
    <w:rsid w:val="00FA0C84"/>
    <w:rsid w:val="00FB6F84"/>
    <w:rsid w:val="00FC32A8"/>
    <w:rsid w:val="00FD138F"/>
    <w:rsid w:val="00FD3AC4"/>
    <w:rsid w:val="00FE6BA6"/>
    <w:rsid w:val="00FF0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2BD81"/>
  <w15:docId w15:val="{06410C71-2BB6-4E45-A05C-A89A4E5C1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F84"/>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qFormat/>
    <w:rsid w:val="000B0E2A"/>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DF1"/>
    <w:rPr>
      <w:color w:val="0000FF" w:themeColor="hyperlink"/>
      <w:u w:val="single"/>
    </w:rPr>
  </w:style>
  <w:style w:type="character" w:styleId="FollowedHyperlink">
    <w:name w:val="FollowedHyperlink"/>
    <w:basedOn w:val="DefaultParagraphFont"/>
    <w:uiPriority w:val="99"/>
    <w:semiHidden/>
    <w:unhideWhenUsed/>
    <w:rsid w:val="00B43DF1"/>
    <w:rPr>
      <w:color w:val="800080" w:themeColor="followedHyperlink"/>
      <w:u w:val="single"/>
    </w:rPr>
  </w:style>
  <w:style w:type="paragraph" w:styleId="ListParagraph">
    <w:name w:val="List Paragraph"/>
    <w:basedOn w:val="Normal"/>
    <w:uiPriority w:val="34"/>
    <w:qFormat/>
    <w:rsid w:val="00B43DF1"/>
    <w:pPr>
      <w:spacing w:after="200" w:line="276" w:lineRule="auto"/>
      <w:ind w:left="720"/>
      <w:contextualSpacing/>
    </w:pPr>
    <w:rPr>
      <w:rFonts w:asciiTheme="minorHAnsi" w:hAnsiTheme="minorHAnsi" w:cstheme="minorBidi"/>
      <w:sz w:val="22"/>
      <w:szCs w:val="22"/>
    </w:rPr>
  </w:style>
  <w:style w:type="character" w:customStyle="1" w:styleId="link-enhancr-element">
    <w:name w:val="link-enhancr-element"/>
    <w:basedOn w:val="DefaultParagraphFont"/>
    <w:rsid w:val="00950B14"/>
  </w:style>
  <w:style w:type="character" w:customStyle="1" w:styleId="link-enhancr-view-on-domain">
    <w:name w:val="link-enhancr-view-on-domain"/>
    <w:basedOn w:val="DefaultParagraphFont"/>
    <w:rsid w:val="00950B14"/>
  </w:style>
  <w:style w:type="paragraph" w:styleId="BalloonText">
    <w:name w:val="Balloon Text"/>
    <w:basedOn w:val="Normal"/>
    <w:link w:val="BalloonTextChar"/>
    <w:uiPriority w:val="99"/>
    <w:semiHidden/>
    <w:unhideWhenUsed/>
    <w:rsid w:val="00950B14"/>
    <w:rPr>
      <w:rFonts w:ascii="Tahoma" w:hAnsi="Tahoma" w:cs="Tahoma"/>
      <w:sz w:val="16"/>
      <w:szCs w:val="16"/>
    </w:rPr>
  </w:style>
  <w:style w:type="character" w:customStyle="1" w:styleId="BalloonTextChar">
    <w:name w:val="Balloon Text Char"/>
    <w:basedOn w:val="DefaultParagraphFont"/>
    <w:link w:val="BalloonText"/>
    <w:uiPriority w:val="99"/>
    <w:semiHidden/>
    <w:rsid w:val="00950B14"/>
    <w:rPr>
      <w:rFonts w:ascii="Tahoma" w:hAnsi="Tahoma" w:cs="Tahoma"/>
      <w:sz w:val="16"/>
      <w:szCs w:val="16"/>
    </w:rPr>
  </w:style>
  <w:style w:type="paragraph" w:styleId="NormalWeb">
    <w:name w:val="Normal (Web)"/>
    <w:basedOn w:val="Normal"/>
    <w:uiPriority w:val="99"/>
    <w:unhideWhenUsed/>
    <w:rsid w:val="00181A72"/>
    <w:pPr>
      <w:spacing w:before="100" w:beforeAutospacing="1" w:after="100" w:afterAutospacing="1"/>
    </w:pPr>
    <w:rPr>
      <w:rFonts w:ascii="Tahoma" w:hAnsi="Tahoma" w:cs="Tahoma"/>
      <w:color w:val="3C3C3C"/>
      <w:sz w:val="18"/>
      <w:szCs w:val="18"/>
    </w:rPr>
  </w:style>
  <w:style w:type="paragraph" w:customStyle="1" w:styleId="yiv1145672939msonormal">
    <w:name w:val="yiv1145672939msonormal"/>
    <w:basedOn w:val="Normal"/>
    <w:rsid w:val="00F81768"/>
    <w:pPr>
      <w:spacing w:before="100" w:beforeAutospacing="1" w:after="100" w:afterAutospacing="1"/>
    </w:pPr>
    <w:rPr>
      <w:rFonts w:eastAsia="Times New Roman"/>
    </w:rPr>
  </w:style>
  <w:style w:type="character" w:customStyle="1" w:styleId="apple-converted-space">
    <w:name w:val="apple-converted-space"/>
    <w:basedOn w:val="DefaultParagraphFont"/>
    <w:rsid w:val="00F81768"/>
  </w:style>
  <w:style w:type="character" w:customStyle="1" w:styleId="Heading2Char">
    <w:name w:val="Heading 2 Char"/>
    <w:basedOn w:val="DefaultParagraphFont"/>
    <w:link w:val="Heading2"/>
    <w:uiPriority w:val="9"/>
    <w:rsid w:val="000B0E2A"/>
    <w:rPr>
      <w:rFonts w:ascii="Times New Roman" w:eastAsia="Times New Roman" w:hAnsi="Times New Roman" w:cs="Times New Roman"/>
      <w:b/>
      <w:bCs/>
      <w:sz w:val="36"/>
      <w:szCs w:val="36"/>
    </w:rPr>
  </w:style>
  <w:style w:type="character" w:customStyle="1" w:styleId="apple-tab-span">
    <w:name w:val="apple-tab-span"/>
    <w:basedOn w:val="DefaultParagraphFont"/>
    <w:rsid w:val="003374FB"/>
  </w:style>
  <w:style w:type="character" w:customStyle="1" w:styleId="tier">
    <w:name w:val="tier"/>
    <w:basedOn w:val="DefaultParagraphFont"/>
    <w:rsid w:val="00A6278F"/>
  </w:style>
  <w:style w:type="character" w:customStyle="1" w:styleId="jb-accountbarrrnumber">
    <w:name w:val="jb-account_bar_rr_number"/>
    <w:basedOn w:val="DefaultParagraphFont"/>
    <w:rsid w:val="00A6278F"/>
  </w:style>
  <w:style w:type="paragraph" w:styleId="PlainText">
    <w:name w:val="Plain Text"/>
    <w:basedOn w:val="Normal"/>
    <w:link w:val="PlainTextChar"/>
    <w:uiPriority w:val="99"/>
    <w:semiHidden/>
    <w:unhideWhenUsed/>
    <w:rsid w:val="0092314F"/>
    <w:rPr>
      <w:rFonts w:ascii="Calibri" w:hAnsi="Calibri" w:cstheme="minorBidi"/>
      <w:sz w:val="22"/>
      <w:szCs w:val="21"/>
    </w:rPr>
  </w:style>
  <w:style w:type="character" w:customStyle="1" w:styleId="PlainTextChar">
    <w:name w:val="Plain Text Char"/>
    <w:basedOn w:val="DefaultParagraphFont"/>
    <w:link w:val="PlainText"/>
    <w:uiPriority w:val="99"/>
    <w:semiHidden/>
    <w:rsid w:val="0092314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043488">
      <w:bodyDiv w:val="1"/>
      <w:marLeft w:val="0"/>
      <w:marRight w:val="0"/>
      <w:marTop w:val="0"/>
      <w:marBottom w:val="0"/>
      <w:divBdr>
        <w:top w:val="none" w:sz="0" w:space="0" w:color="auto"/>
        <w:left w:val="none" w:sz="0" w:space="0" w:color="auto"/>
        <w:bottom w:val="none" w:sz="0" w:space="0" w:color="auto"/>
        <w:right w:val="none" w:sz="0" w:space="0" w:color="auto"/>
      </w:divBdr>
      <w:divsChild>
        <w:div w:id="326638181">
          <w:marLeft w:val="0"/>
          <w:marRight w:val="0"/>
          <w:marTop w:val="0"/>
          <w:marBottom w:val="0"/>
          <w:divBdr>
            <w:top w:val="none" w:sz="0" w:space="0" w:color="auto"/>
            <w:left w:val="none" w:sz="0" w:space="0" w:color="auto"/>
            <w:bottom w:val="none" w:sz="0" w:space="0" w:color="auto"/>
            <w:right w:val="none" w:sz="0" w:space="0" w:color="auto"/>
          </w:divBdr>
          <w:divsChild>
            <w:div w:id="650402069">
              <w:marLeft w:val="0"/>
              <w:marRight w:val="0"/>
              <w:marTop w:val="0"/>
              <w:marBottom w:val="0"/>
              <w:divBdr>
                <w:top w:val="none" w:sz="0" w:space="0" w:color="auto"/>
                <w:left w:val="none" w:sz="0" w:space="0" w:color="auto"/>
                <w:bottom w:val="none" w:sz="0" w:space="0" w:color="auto"/>
                <w:right w:val="none" w:sz="0" w:space="0" w:color="auto"/>
              </w:divBdr>
              <w:divsChild>
                <w:div w:id="1894996385">
                  <w:marLeft w:val="0"/>
                  <w:marRight w:val="0"/>
                  <w:marTop w:val="0"/>
                  <w:marBottom w:val="0"/>
                  <w:divBdr>
                    <w:top w:val="none" w:sz="0" w:space="0" w:color="auto"/>
                    <w:left w:val="none" w:sz="0" w:space="0" w:color="auto"/>
                    <w:bottom w:val="none" w:sz="0" w:space="0" w:color="auto"/>
                    <w:right w:val="none" w:sz="0" w:space="0" w:color="auto"/>
                  </w:divBdr>
                  <w:divsChild>
                    <w:div w:id="101365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393334">
      <w:bodyDiv w:val="1"/>
      <w:marLeft w:val="0"/>
      <w:marRight w:val="0"/>
      <w:marTop w:val="0"/>
      <w:marBottom w:val="0"/>
      <w:divBdr>
        <w:top w:val="none" w:sz="0" w:space="0" w:color="auto"/>
        <w:left w:val="none" w:sz="0" w:space="0" w:color="auto"/>
        <w:bottom w:val="none" w:sz="0" w:space="0" w:color="auto"/>
        <w:right w:val="none" w:sz="0" w:space="0" w:color="auto"/>
      </w:divBdr>
    </w:div>
    <w:div w:id="821166227">
      <w:bodyDiv w:val="1"/>
      <w:marLeft w:val="0"/>
      <w:marRight w:val="0"/>
      <w:marTop w:val="0"/>
      <w:marBottom w:val="0"/>
      <w:divBdr>
        <w:top w:val="none" w:sz="0" w:space="0" w:color="auto"/>
        <w:left w:val="none" w:sz="0" w:space="0" w:color="auto"/>
        <w:bottom w:val="none" w:sz="0" w:space="0" w:color="auto"/>
        <w:right w:val="none" w:sz="0" w:space="0" w:color="auto"/>
      </w:divBdr>
    </w:div>
    <w:div w:id="883299604">
      <w:bodyDiv w:val="1"/>
      <w:marLeft w:val="0"/>
      <w:marRight w:val="0"/>
      <w:marTop w:val="0"/>
      <w:marBottom w:val="0"/>
      <w:divBdr>
        <w:top w:val="none" w:sz="0" w:space="0" w:color="auto"/>
        <w:left w:val="none" w:sz="0" w:space="0" w:color="auto"/>
        <w:bottom w:val="none" w:sz="0" w:space="0" w:color="auto"/>
        <w:right w:val="none" w:sz="0" w:space="0" w:color="auto"/>
      </w:divBdr>
    </w:div>
    <w:div w:id="898784400">
      <w:bodyDiv w:val="1"/>
      <w:marLeft w:val="0"/>
      <w:marRight w:val="0"/>
      <w:marTop w:val="0"/>
      <w:marBottom w:val="0"/>
      <w:divBdr>
        <w:top w:val="none" w:sz="0" w:space="0" w:color="auto"/>
        <w:left w:val="none" w:sz="0" w:space="0" w:color="auto"/>
        <w:bottom w:val="none" w:sz="0" w:space="0" w:color="auto"/>
        <w:right w:val="none" w:sz="0" w:space="0" w:color="auto"/>
      </w:divBdr>
      <w:divsChild>
        <w:div w:id="1179466742">
          <w:marLeft w:val="0"/>
          <w:marRight w:val="0"/>
          <w:marTop w:val="0"/>
          <w:marBottom w:val="0"/>
          <w:divBdr>
            <w:top w:val="none" w:sz="0" w:space="0" w:color="auto"/>
            <w:left w:val="none" w:sz="0" w:space="0" w:color="auto"/>
            <w:bottom w:val="none" w:sz="0" w:space="0" w:color="auto"/>
            <w:right w:val="none" w:sz="0" w:space="0" w:color="auto"/>
          </w:divBdr>
          <w:divsChild>
            <w:div w:id="476606408">
              <w:marLeft w:val="0"/>
              <w:marRight w:val="0"/>
              <w:marTop w:val="0"/>
              <w:marBottom w:val="0"/>
              <w:divBdr>
                <w:top w:val="none" w:sz="0" w:space="0" w:color="auto"/>
                <w:left w:val="none" w:sz="0" w:space="0" w:color="auto"/>
                <w:bottom w:val="none" w:sz="0" w:space="0" w:color="auto"/>
                <w:right w:val="none" w:sz="0" w:space="0" w:color="auto"/>
              </w:divBdr>
              <w:divsChild>
                <w:div w:id="460881075">
                  <w:marLeft w:val="0"/>
                  <w:marRight w:val="0"/>
                  <w:marTop w:val="0"/>
                  <w:marBottom w:val="0"/>
                  <w:divBdr>
                    <w:top w:val="none" w:sz="0" w:space="0" w:color="auto"/>
                    <w:left w:val="none" w:sz="0" w:space="0" w:color="auto"/>
                    <w:bottom w:val="none" w:sz="0" w:space="0" w:color="auto"/>
                    <w:right w:val="none" w:sz="0" w:space="0" w:color="auto"/>
                  </w:divBdr>
                  <w:divsChild>
                    <w:div w:id="1759251579">
                      <w:marLeft w:val="0"/>
                      <w:marRight w:val="0"/>
                      <w:marTop w:val="0"/>
                      <w:marBottom w:val="0"/>
                      <w:divBdr>
                        <w:top w:val="none" w:sz="0" w:space="0" w:color="auto"/>
                        <w:left w:val="none" w:sz="0" w:space="0" w:color="auto"/>
                        <w:bottom w:val="none" w:sz="0" w:space="0" w:color="auto"/>
                        <w:right w:val="none" w:sz="0" w:space="0" w:color="auto"/>
                      </w:divBdr>
                    </w:div>
                    <w:div w:id="1385367475">
                      <w:marLeft w:val="0"/>
                      <w:marRight w:val="0"/>
                      <w:marTop w:val="0"/>
                      <w:marBottom w:val="0"/>
                      <w:divBdr>
                        <w:top w:val="none" w:sz="0" w:space="0" w:color="auto"/>
                        <w:left w:val="none" w:sz="0" w:space="0" w:color="auto"/>
                        <w:bottom w:val="none" w:sz="0" w:space="0" w:color="auto"/>
                        <w:right w:val="none" w:sz="0" w:space="0" w:color="auto"/>
                      </w:divBdr>
                    </w:div>
                    <w:div w:id="1721854752">
                      <w:marLeft w:val="0"/>
                      <w:marRight w:val="0"/>
                      <w:marTop w:val="0"/>
                      <w:marBottom w:val="0"/>
                      <w:divBdr>
                        <w:top w:val="none" w:sz="0" w:space="0" w:color="auto"/>
                        <w:left w:val="none" w:sz="0" w:space="0" w:color="auto"/>
                        <w:bottom w:val="none" w:sz="0" w:space="0" w:color="auto"/>
                        <w:right w:val="none" w:sz="0" w:space="0" w:color="auto"/>
                      </w:divBdr>
                    </w:div>
                    <w:div w:id="10741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587689">
          <w:marLeft w:val="0"/>
          <w:marRight w:val="0"/>
          <w:marTop w:val="0"/>
          <w:marBottom w:val="0"/>
          <w:divBdr>
            <w:top w:val="none" w:sz="0" w:space="0" w:color="auto"/>
            <w:left w:val="none" w:sz="0" w:space="0" w:color="auto"/>
            <w:bottom w:val="none" w:sz="0" w:space="0" w:color="auto"/>
            <w:right w:val="none" w:sz="0" w:space="0" w:color="auto"/>
          </w:divBdr>
          <w:divsChild>
            <w:div w:id="1542984894">
              <w:marLeft w:val="0"/>
              <w:marRight w:val="0"/>
              <w:marTop w:val="0"/>
              <w:marBottom w:val="0"/>
              <w:divBdr>
                <w:top w:val="none" w:sz="0" w:space="0" w:color="auto"/>
                <w:left w:val="none" w:sz="0" w:space="0" w:color="auto"/>
                <w:bottom w:val="none" w:sz="0" w:space="0" w:color="auto"/>
                <w:right w:val="none" w:sz="0" w:space="0" w:color="auto"/>
              </w:divBdr>
            </w:div>
          </w:divsChild>
        </w:div>
        <w:div w:id="42827095">
          <w:marLeft w:val="0"/>
          <w:marRight w:val="0"/>
          <w:marTop w:val="0"/>
          <w:marBottom w:val="0"/>
          <w:divBdr>
            <w:top w:val="none" w:sz="0" w:space="0" w:color="auto"/>
            <w:left w:val="none" w:sz="0" w:space="0" w:color="auto"/>
            <w:bottom w:val="none" w:sz="0" w:space="0" w:color="auto"/>
            <w:right w:val="none" w:sz="0" w:space="0" w:color="auto"/>
          </w:divBdr>
          <w:divsChild>
            <w:div w:id="1896768783">
              <w:marLeft w:val="0"/>
              <w:marRight w:val="0"/>
              <w:marTop w:val="0"/>
              <w:marBottom w:val="0"/>
              <w:divBdr>
                <w:top w:val="none" w:sz="0" w:space="0" w:color="auto"/>
                <w:left w:val="none" w:sz="0" w:space="0" w:color="auto"/>
                <w:bottom w:val="none" w:sz="0" w:space="0" w:color="auto"/>
                <w:right w:val="none" w:sz="0" w:space="0" w:color="auto"/>
              </w:divBdr>
              <w:divsChild>
                <w:div w:id="157039542">
                  <w:marLeft w:val="0"/>
                  <w:marRight w:val="0"/>
                  <w:marTop w:val="0"/>
                  <w:marBottom w:val="0"/>
                  <w:divBdr>
                    <w:top w:val="none" w:sz="0" w:space="0" w:color="auto"/>
                    <w:left w:val="none" w:sz="0" w:space="0" w:color="auto"/>
                    <w:bottom w:val="none" w:sz="0" w:space="0" w:color="auto"/>
                    <w:right w:val="none" w:sz="0" w:space="0" w:color="auto"/>
                  </w:divBdr>
                </w:div>
              </w:divsChild>
            </w:div>
            <w:div w:id="1146045627">
              <w:marLeft w:val="0"/>
              <w:marRight w:val="0"/>
              <w:marTop w:val="0"/>
              <w:marBottom w:val="0"/>
              <w:divBdr>
                <w:top w:val="none" w:sz="0" w:space="0" w:color="auto"/>
                <w:left w:val="none" w:sz="0" w:space="0" w:color="auto"/>
                <w:bottom w:val="none" w:sz="0" w:space="0" w:color="auto"/>
                <w:right w:val="none" w:sz="0" w:space="0" w:color="auto"/>
              </w:divBdr>
              <w:divsChild>
                <w:div w:id="341249413">
                  <w:marLeft w:val="0"/>
                  <w:marRight w:val="0"/>
                  <w:marTop w:val="0"/>
                  <w:marBottom w:val="0"/>
                  <w:divBdr>
                    <w:top w:val="none" w:sz="0" w:space="0" w:color="auto"/>
                    <w:left w:val="none" w:sz="0" w:space="0" w:color="auto"/>
                    <w:bottom w:val="none" w:sz="0" w:space="0" w:color="auto"/>
                    <w:right w:val="none" w:sz="0" w:space="0" w:color="auto"/>
                  </w:divBdr>
                  <w:divsChild>
                    <w:div w:id="378406539">
                      <w:marLeft w:val="0"/>
                      <w:marRight w:val="0"/>
                      <w:marTop w:val="0"/>
                      <w:marBottom w:val="0"/>
                      <w:divBdr>
                        <w:top w:val="none" w:sz="0" w:space="0" w:color="auto"/>
                        <w:left w:val="none" w:sz="0" w:space="0" w:color="auto"/>
                        <w:bottom w:val="none" w:sz="0" w:space="0" w:color="auto"/>
                        <w:right w:val="none" w:sz="0" w:space="0" w:color="auto"/>
                      </w:divBdr>
                    </w:div>
                    <w:div w:id="71466800">
                      <w:marLeft w:val="0"/>
                      <w:marRight w:val="0"/>
                      <w:marTop w:val="0"/>
                      <w:marBottom w:val="0"/>
                      <w:divBdr>
                        <w:top w:val="none" w:sz="0" w:space="0" w:color="auto"/>
                        <w:left w:val="none" w:sz="0" w:space="0" w:color="auto"/>
                        <w:bottom w:val="none" w:sz="0" w:space="0" w:color="auto"/>
                        <w:right w:val="none" w:sz="0" w:space="0" w:color="auto"/>
                      </w:divBdr>
                    </w:div>
                    <w:div w:id="308244663">
                      <w:marLeft w:val="0"/>
                      <w:marRight w:val="0"/>
                      <w:marTop w:val="0"/>
                      <w:marBottom w:val="0"/>
                      <w:divBdr>
                        <w:top w:val="none" w:sz="0" w:space="0" w:color="auto"/>
                        <w:left w:val="none" w:sz="0" w:space="0" w:color="auto"/>
                        <w:bottom w:val="none" w:sz="0" w:space="0" w:color="auto"/>
                        <w:right w:val="none" w:sz="0" w:space="0" w:color="auto"/>
                      </w:divBdr>
                    </w:div>
                    <w:div w:id="1120341144">
                      <w:marLeft w:val="0"/>
                      <w:marRight w:val="0"/>
                      <w:marTop w:val="0"/>
                      <w:marBottom w:val="0"/>
                      <w:divBdr>
                        <w:top w:val="none" w:sz="0" w:space="0" w:color="auto"/>
                        <w:left w:val="none" w:sz="0" w:space="0" w:color="auto"/>
                        <w:bottom w:val="none" w:sz="0" w:space="0" w:color="auto"/>
                        <w:right w:val="none" w:sz="0" w:space="0" w:color="auto"/>
                      </w:divBdr>
                    </w:div>
                    <w:div w:id="672729401">
                      <w:marLeft w:val="0"/>
                      <w:marRight w:val="0"/>
                      <w:marTop w:val="0"/>
                      <w:marBottom w:val="0"/>
                      <w:divBdr>
                        <w:top w:val="none" w:sz="0" w:space="0" w:color="auto"/>
                        <w:left w:val="none" w:sz="0" w:space="0" w:color="auto"/>
                        <w:bottom w:val="none" w:sz="0" w:space="0" w:color="auto"/>
                        <w:right w:val="none" w:sz="0" w:space="0" w:color="auto"/>
                      </w:divBdr>
                    </w:div>
                    <w:div w:id="1616403646">
                      <w:marLeft w:val="0"/>
                      <w:marRight w:val="0"/>
                      <w:marTop w:val="0"/>
                      <w:marBottom w:val="0"/>
                      <w:divBdr>
                        <w:top w:val="none" w:sz="0" w:space="0" w:color="auto"/>
                        <w:left w:val="none" w:sz="0" w:space="0" w:color="auto"/>
                        <w:bottom w:val="none" w:sz="0" w:space="0" w:color="auto"/>
                        <w:right w:val="none" w:sz="0" w:space="0" w:color="auto"/>
                      </w:divBdr>
                    </w:div>
                    <w:div w:id="1990556076">
                      <w:marLeft w:val="0"/>
                      <w:marRight w:val="0"/>
                      <w:marTop w:val="0"/>
                      <w:marBottom w:val="0"/>
                      <w:divBdr>
                        <w:top w:val="none" w:sz="0" w:space="0" w:color="auto"/>
                        <w:left w:val="none" w:sz="0" w:space="0" w:color="auto"/>
                        <w:bottom w:val="none" w:sz="0" w:space="0" w:color="auto"/>
                        <w:right w:val="none" w:sz="0" w:space="0" w:color="auto"/>
                      </w:divBdr>
                    </w:div>
                    <w:div w:id="1844736208">
                      <w:marLeft w:val="0"/>
                      <w:marRight w:val="0"/>
                      <w:marTop w:val="0"/>
                      <w:marBottom w:val="0"/>
                      <w:divBdr>
                        <w:top w:val="none" w:sz="0" w:space="0" w:color="auto"/>
                        <w:left w:val="none" w:sz="0" w:space="0" w:color="auto"/>
                        <w:bottom w:val="none" w:sz="0" w:space="0" w:color="auto"/>
                        <w:right w:val="none" w:sz="0" w:space="0" w:color="auto"/>
                      </w:divBdr>
                    </w:div>
                    <w:div w:id="187566865">
                      <w:marLeft w:val="0"/>
                      <w:marRight w:val="0"/>
                      <w:marTop w:val="0"/>
                      <w:marBottom w:val="0"/>
                      <w:divBdr>
                        <w:top w:val="none" w:sz="0" w:space="0" w:color="auto"/>
                        <w:left w:val="none" w:sz="0" w:space="0" w:color="auto"/>
                        <w:bottom w:val="none" w:sz="0" w:space="0" w:color="auto"/>
                        <w:right w:val="none" w:sz="0" w:space="0" w:color="auto"/>
                      </w:divBdr>
                    </w:div>
                    <w:div w:id="605425935">
                      <w:marLeft w:val="0"/>
                      <w:marRight w:val="0"/>
                      <w:marTop w:val="0"/>
                      <w:marBottom w:val="0"/>
                      <w:divBdr>
                        <w:top w:val="none" w:sz="0" w:space="0" w:color="auto"/>
                        <w:left w:val="none" w:sz="0" w:space="0" w:color="auto"/>
                        <w:bottom w:val="none" w:sz="0" w:space="0" w:color="auto"/>
                        <w:right w:val="none" w:sz="0" w:space="0" w:color="auto"/>
                      </w:divBdr>
                    </w:div>
                    <w:div w:id="24644998">
                      <w:marLeft w:val="0"/>
                      <w:marRight w:val="0"/>
                      <w:marTop w:val="0"/>
                      <w:marBottom w:val="0"/>
                      <w:divBdr>
                        <w:top w:val="none" w:sz="0" w:space="0" w:color="auto"/>
                        <w:left w:val="none" w:sz="0" w:space="0" w:color="auto"/>
                        <w:bottom w:val="none" w:sz="0" w:space="0" w:color="auto"/>
                        <w:right w:val="none" w:sz="0" w:space="0" w:color="auto"/>
                      </w:divBdr>
                    </w:div>
                    <w:div w:id="1441949159">
                      <w:marLeft w:val="0"/>
                      <w:marRight w:val="0"/>
                      <w:marTop w:val="0"/>
                      <w:marBottom w:val="0"/>
                      <w:divBdr>
                        <w:top w:val="none" w:sz="0" w:space="0" w:color="auto"/>
                        <w:left w:val="none" w:sz="0" w:space="0" w:color="auto"/>
                        <w:bottom w:val="none" w:sz="0" w:space="0" w:color="auto"/>
                        <w:right w:val="none" w:sz="0" w:space="0" w:color="auto"/>
                      </w:divBdr>
                    </w:div>
                    <w:div w:id="1866215869">
                      <w:marLeft w:val="0"/>
                      <w:marRight w:val="0"/>
                      <w:marTop w:val="0"/>
                      <w:marBottom w:val="0"/>
                      <w:divBdr>
                        <w:top w:val="none" w:sz="0" w:space="0" w:color="auto"/>
                        <w:left w:val="none" w:sz="0" w:space="0" w:color="auto"/>
                        <w:bottom w:val="none" w:sz="0" w:space="0" w:color="auto"/>
                        <w:right w:val="none" w:sz="0" w:space="0" w:color="auto"/>
                      </w:divBdr>
                    </w:div>
                    <w:div w:id="953908168">
                      <w:marLeft w:val="0"/>
                      <w:marRight w:val="0"/>
                      <w:marTop w:val="0"/>
                      <w:marBottom w:val="0"/>
                      <w:divBdr>
                        <w:top w:val="none" w:sz="0" w:space="0" w:color="auto"/>
                        <w:left w:val="none" w:sz="0" w:space="0" w:color="auto"/>
                        <w:bottom w:val="none" w:sz="0" w:space="0" w:color="auto"/>
                        <w:right w:val="none" w:sz="0" w:space="0" w:color="auto"/>
                      </w:divBdr>
                    </w:div>
                    <w:div w:id="1587878054">
                      <w:marLeft w:val="0"/>
                      <w:marRight w:val="0"/>
                      <w:marTop w:val="0"/>
                      <w:marBottom w:val="0"/>
                      <w:divBdr>
                        <w:top w:val="none" w:sz="0" w:space="0" w:color="auto"/>
                        <w:left w:val="none" w:sz="0" w:space="0" w:color="auto"/>
                        <w:bottom w:val="none" w:sz="0" w:space="0" w:color="auto"/>
                        <w:right w:val="none" w:sz="0" w:space="0" w:color="auto"/>
                      </w:divBdr>
                    </w:div>
                    <w:div w:id="514346060">
                      <w:marLeft w:val="0"/>
                      <w:marRight w:val="0"/>
                      <w:marTop w:val="0"/>
                      <w:marBottom w:val="0"/>
                      <w:divBdr>
                        <w:top w:val="none" w:sz="0" w:space="0" w:color="auto"/>
                        <w:left w:val="none" w:sz="0" w:space="0" w:color="auto"/>
                        <w:bottom w:val="none" w:sz="0" w:space="0" w:color="auto"/>
                        <w:right w:val="none" w:sz="0" w:space="0" w:color="auto"/>
                      </w:divBdr>
                    </w:div>
                    <w:div w:id="400717622">
                      <w:marLeft w:val="0"/>
                      <w:marRight w:val="0"/>
                      <w:marTop w:val="0"/>
                      <w:marBottom w:val="0"/>
                      <w:divBdr>
                        <w:top w:val="none" w:sz="0" w:space="0" w:color="auto"/>
                        <w:left w:val="none" w:sz="0" w:space="0" w:color="auto"/>
                        <w:bottom w:val="none" w:sz="0" w:space="0" w:color="auto"/>
                        <w:right w:val="none" w:sz="0" w:space="0" w:color="auto"/>
                      </w:divBdr>
                    </w:div>
                    <w:div w:id="74205458">
                      <w:marLeft w:val="0"/>
                      <w:marRight w:val="0"/>
                      <w:marTop w:val="0"/>
                      <w:marBottom w:val="0"/>
                      <w:divBdr>
                        <w:top w:val="none" w:sz="0" w:space="0" w:color="auto"/>
                        <w:left w:val="none" w:sz="0" w:space="0" w:color="auto"/>
                        <w:bottom w:val="none" w:sz="0" w:space="0" w:color="auto"/>
                        <w:right w:val="none" w:sz="0" w:space="0" w:color="auto"/>
                      </w:divBdr>
                    </w:div>
                    <w:div w:id="1598252185">
                      <w:marLeft w:val="0"/>
                      <w:marRight w:val="0"/>
                      <w:marTop w:val="0"/>
                      <w:marBottom w:val="0"/>
                      <w:divBdr>
                        <w:top w:val="none" w:sz="0" w:space="0" w:color="auto"/>
                        <w:left w:val="none" w:sz="0" w:space="0" w:color="auto"/>
                        <w:bottom w:val="none" w:sz="0" w:space="0" w:color="auto"/>
                        <w:right w:val="none" w:sz="0" w:space="0" w:color="auto"/>
                      </w:divBdr>
                    </w:div>
                    <w:div w:id="1811701853">
                      <w:marLeft w:val="0"/>
                      <w:marRight w:val="0"/>
                      <w:marTop w:val="0"/>
                      <w:marBottom w:val="0"/>
                      <w:divBdr>
                        <w:top w:val="none" w:sz="0" w:space="0" w:color="auto"/>
                        <w:left w:val="none" w:sz="0" w:space="0" w:color="auto"/>
                        <w:bottom w:val="none" w:sz="0" w:space="0" w:color="auto"/>
                        <w:right w:val="none" w:sz="0" w:space="0" w:color="auto"/>
                      </w:divBdr>
                    </w:div>
                    <w:div w:id="1961063803">
                      <w:marLeft w:val="0"/>
                      <w:marRight w:val="0"/>
                      <w:marTop w:val="0"/>
                      <w:marBottom w:val="0"/>
                      <w:divBdr>
                        <w:top w:val="none" w:sz="0" w:space="0" w:color="auto"/>
                        <w:left w:val="none" w:sz="0" w:space="0" w:color="auto"/>
                        <w:bottom w:val="none" w:sz="0" w:space="0" w:color="auto"/>
                        <w:right w:val="none" w:sz="0" w:space="0" w:color="auto"/>
                      </w:divBdr>
                    </w:div>
                    <w:div w:id="423957922">
                      <w:marLeft w:val="0"/>
                      <w:marRight w:val="0"/>
                      <w:marTop w:val="0"/>
                      <w:marBottom w:val="0"/>
                      <w:divBdr>
                        <w:top w:val="none" w:sz="0" w:space="0" w:color="auto"/>
                        <w:left w:val="none" w:sz="0" w:space="0" w:color="auto"/>
                        <w:bottom w:val="none" w:sz="0" w:space="0" w:color="auto"/>
                        <w:right w:val="none" w:sz="0" w:space="0" w:color="auto"/>
                      </w:divBdr>
                    </w:div>
                    <w:div w:id="6896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114538">
      <w:bodyDiv w:val="1"/>
      <w:marLeft w:val="0"/>
      <w:marRight w:val="0"/>
      <w:marTop w:val="0"/>
      <w:marBottom w:val="0"/>
      <w:divBdr>
        <w:top w:val="none" w:sz="0" w:space="0" w:color="auto"/>
        <w:left w:val="none" w:sz="0" w:space="0" w:color="auto"/>
        <w:bottom w:val="none" w:sz="0" w:space="0" w:color="auto"/>
        <w:right w:val="none" w:sz="0" w:space="0" w:color="auto"/>
      </w:divBdr>
    </w:div>
    <w:div w:id="1282883513">
      <w:bodyDiv w:val="1"/>
      <w:marLeft w:val="0"/>
      <w:marRight w:val="0"/>
      <w:marTop w:val="0"/>
      <w:marBottom w:val="0"/>
      <w:divBdr>
        <w:top w:val="none" w:sz="0" w:space="0" w:color="auto"/>
        <w:left w:val="none" w:sz="0" w:space="0" w:color="auto"/>
        <w:bottom w:val="none" w:sz="0" w:space="0" w:color="auto"/>
        <w:right w:val="none" w:sz="0" w:space="0" w:color="auto"/>
      </w:divBdr>
    </w:div>
    <w:div w:id="1391343597">
      <w:bodyDiv w:val="1"/>
      <w:marLeft w:val="0"/>
      <w:marRight w:val="0"/>
      <w:marTop w:val="0"/>
      <w:marBottom w:val="0"/>
      <w:divBdr>
        <w:top w:val="none" w:sz="0" w:space="0" w:color="auto"/>
        <w:left w:val="none" w:sz="0" w:space="0" w:color="auto"/>
        <w:bottom w:val="none" w:sz="0" w:space="0" w:color="auto"/>
        <w:right w:val="none" w:sz="0" w:space="0" w:color="auto"/>
      </w:divBdr>
    </w:div>
    <w:div w:id="1458258173">
      <w:bodyDiv w:val="1"/>
      <w:marLeft w:val="0"/>
      <w:marRight w:val="0"/>
      <w:marTop w:val="0"/>
      <w:marBottom w:val="0"/>
      <w:divBdr>
        <w:top w:val="none" w:sz="0" w:space="0" w:color="auto"/>
        <w:left w:val="none" w:sz="0" w:space="0" w:color="auto"/>
        <w:bottom w:val="none" w:sz="0" w:space="0" w:color="auto"/>
        <w:right w:val="none" w:sz="0" w:space="0" w:color="auto"/>
      </w:divBdr>
    </w:div>
    <w:div w:id="1524586970">
      <w:bodyDiv w:val="1"/>
      <w:marLeft w:val="0"/>
      <w:marRight w:val="0"/>
      <w:marTop w:val="0"/>
      <w:marBottom w:val="0"/>
      <w:divBdr>
        <w:top w:val="none" w:sz="0" w:space="0" w:color="auto"/>
        <w:left w:val="none" w:sz="0" w:space="0" w:color="auto"/>
        <w:bottom w:val="none" w:sz="0" w:space="0" w:color="auto"/>
        <w:right w:val="none" w:sz="0" w:space="0" w:color="auto"/>
      </w:divBdr>
    </w:div>
    <w:div w:id="1556509535">
      <w:bodyDiv w:val="1"/>
      <w:marLeft w:val="0"/>
      <w:marRight w:val="0"/>
      <w:marTop w:val="0"/>
      <w:marBottom w:val="0"/>
      <w:divBdr>
        <w:top w:val="none" w:sz="0" w:space="0" w:color="auto"/>
        <w:left w:val="none" w:sz="0" w:space="0" w:color="auto"/>
        <w:bottom w:val="none" w:sz="0" w:space="0" w:color="auto"/>
        <w:right w:val="none" w:sz="0" w:space="0" w:color="auto"/>
      </w:divBdr>
    </w:div>
    <w:div w:id="1739591235">
      <w:bodyDiv w:val="1"/>
      <w:marLeft w:val="0"/>
      <w:marRight w:val="0"/>
      <w:marTop w:val="0"/>
      <w:marBottom w:val="0"/>
      <w:divBdr>
        <w:top w:val="none" w:sz="0" w:space="0" w:color="auto"/>
        <w:left w:val="none" w:sz="0" w:space="0" w:color="auto"/>
        <w:bottom w:val="none" w:sz="0" w:space="0" w:color="auto"/>
        <w:right w:val="none" w:sz="0" w:space="0" w:color="auto"/>
      </w:divBdr>
    </w:div>
    <w:div w:id="1810591248">
      <w:bodyDiv w:val="1"/>
      <w:marLeft w:val="0"/>
      <w:marRight w:val="0"/>
      <w:marTop w:val="0"/>
      <w:marBottom w:val="0"/>
      <w:divBdr>
        <w:top w:val="none" w:sz="0" w:space="0" w:color="auto"/>
        <w:left w:val="none" w:sz="0" w:space="0" w:color="auto"/>
        <w:bottom w:val="none" w:sz="0" w:space="0" w:color="auto"/>
        <w:right w:val="none" w:sz="0" w:space="0" w:color="auto"/>
      </w:divBdr>
    </w:div>
    <w:div w:id="1819690801">
      <w:bodyDiv w:val="1"/>
      <w:marLeft w:val="0"/>
      <w:marRight w:val="0"/>
      <w:marTop w:val="0"/>
      <w:marBottom w:val="0"/>
      <w:divBdr>
        <w:top w:val="none" w:sz="0" w:space="0" w:color="auto"/>
        <w:left w:val="none" w:sz="0" w:space="0" w:color="auto"/>
        <w:bottom w:val="none" w:sz="0" w:space="0" w:color="auto"/>
        <w:right w:val="none" w:sz="0" w:space="0" w:color="auto"/>
      </w:divBdr>
    </w:div>
    <w:div w:id="1854538275">
      <w:bodyDiv w:val="1"/>
      <w:marLeft w:val="0"/>
      <w:marRight w:val="0"/>
      <w:marTop w:val="0"/>
      <w:marBottom w:val="0"/>
      <w:divBdr>
        <w:top w:val="none" w:sz="0" w:space="0" w:color="auto"/>
        <w:left w:val="none" w:sz="0" w:space="0" w:color="auto"/>
        <w:bottom w:val="none" w:sz="0" w:space="0" w:color="auto"/>
        <w:right w:val="none" w:sz="0" w:space="0" w:color="auto"/>
      </w:divBdr>
    </w:div>
    <w:div w:id="1884753314">
      <w:bodyDiv w:val="1"/>
      <w:marLeft w:val="0"/>
      <w:marRight w:val="0"/>
      <w:marTop w:val="0"/>
      <w:marBottom w:val="0"/>
      <w:divBdr>
        <w:top w:val="none" w:sz="0" w:space="0" w:color="auto"/>
        <w:left w:val="none" w:sz="0" w:space="0" w:color="auto"/>
        <w:bottom w:val="none" w:sz="0" w:space="0" w:color="auto"/>
        <w:right w:val="none" w:sz="0" w:space="0" w:color="auto"/>
      </w:divBdr>
      <w:divsChild>
        <w:div w:id="1261134810">
          <w:marLeft w:val="0"/>
          <w:marRight w:val="0"/>
          <w:marTop w:val="0"/>
          <w:marBottom w:val="45"/>
          <w:divBdr>
            <w:top w:val="none" w:sz="0" w:space="0" w:color="auto"/>
            <w:left w:val="none" w:sz="0" w:space="0" w:color="auto"/>
            <w:bottom w:val="none" w:sz="0" w:space="0" w:color="auto"/>
            <w:right w:val="none" w:sz="0" w:space="0" w:color="auto"/>
          </w:divBdr>
        </w:div>
        <w:div w:id="904486765">
          <w:marLeft w:val="0"/>
          <w:marRight w:val="0"/>
          <w:marTop w:val="0"/>
          <w:marBottom w:val="45"/>
          <w:divBdr>
            <w:top w:val="none" w:sz="0" w:space="0" w:color="auto"/>
            <w:left w:val="none" w:sz="0" w:space="0" w:color="auto"/>
            <w:bottom w:val="none" w:sz="0" w:space="0" w:color="auto"/>
            <w:right w:val="none" w:sz="0" w:space="0" w:color="auto"/>
          </w:divBdr>
          <w:divsChild>
            <w:div w:id="1044141269">
              <w:marLeft w:val="0"/>
              <w:marRight w:val="0"/>
              <w:marTop w:val="0"/>
              <w:marBottom w:val="0"/>
              <w:divBdr>
                <w:top w:val="none" w:sz="0" w:space="0" w:color="auto"/>
                <w:left w:val="none" w:sz="0" w:space="0" w:color="auto"/>
                <w:bottom w:val="none" w:sz="0" w:space="0" w:color="auto"/>
                <w:right w:val="none" w:sz="0" w:space="0" w:color="auto"/>
              </w:divBdr>
            </w:div>
            <w:div w:id="992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82283">
      <w:bodyDiv w:val="1"/>
      <w:marLeft w:val="0"/>
      <w:marRight w:val="0"/>
      <w:marTop w:val="0"/>
      <w:marBottom w:val="0"/>
      <w:divBdr>
        <w:top w:val="none" w:sz="0" w:space="0" w:color="auto"/>
        <w:left w:val="none" w:sz="0" w:space="0" w:color="auto"/>
        <w:bottom w:val="none" w:sz="0" w:space="0" w:color="auto"/>
        <w:right w:val="none" w:sz="0" w:space="0" w:color="auto"/>
      </w:divBdr>
    </w:div>
    <w:div w:id="1943763342">
      <w:bodyDiv w:val="1"/>
      <w:marLeft w:val="0"/>
      <w:marRight w:val="0"/>
      <w:marTop w:val="0"/>
      <w:marBottom w:val="0"/>
      <w:divBdr>
        <w:top w:val="none" w:sz="0" w:space="0" w:color="auto"/>
        <w:left w:val="none" w:sz="0" w:space="0" w:color="auto"/>
        <w:bottom w:val="none" w:sz="0" w:space="0" w:color="auto"/>
        <w:right w:val="none" w:sz="0" w:space="0" w:color="auto"/>
      </w:divBdr>
    </w:div>
    <w:div w:id="1983847984">
      <w:bodyDiv w:val="1"/>
      <w:marLeft w:val="0"/>
      <w:marRight w:val="0"/>
      <w:marTop w:val="0"/>
      <w:marBottom w:val="0"/>
      <w:divBdr>
        <w:top w:val="none" w:sz="0" w:space="0" w:color="auto"/>
        <w:left w:val="none" w:sz="0" w:space="0" w:color="auto"/>
        <w:bottom w:val="none" w:sz="0" w:space="0" w:color="auto"/>
        <w:right w:val="none" w:sz="0" w:space="0" w:color="auto"/>
      </w:divBdr>
    </w:div>
    <w:div w:id="1991665947">
      <w:bodyDiv w:val="1"/>
      <w:marLeft w:val="0"/>
      <w:marRight w:val="0"/>
      <w:marTop w:val="0"/>
      <w:marBottom w:val="0"/>
      <w:divBdr>
        <w:top w:val="none" w:sz="0" w:space="0" w:color="auto"/>
        <w:left w:val="none" w:sz="0" w:space="0" w:color="auto"/>
        <w:bottom w:val="none" w:sz="0" w:space="0" w:color="auto"/>
        <w:right w:val="none" w:sz="0" w:space="0" w:color="auto"/>
      </w:divBdr>
    </w:div>
    <w:div w:id="207959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8BF72-976F-4051-A00F-F21F18F99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Pierce</dc:creator>
  <cp:lastModifiedBy>Jennifer Boyle-Tucker</cp:lastModifiedBy>
  <cp:revision>2</cp:revision>
  <cp:lastPrinted>2023-05-16T14:52:00Z</cp:lastPrinted>
  <dcterms:created xsi:type="dcterms:W3CDTF">2023-06-21T17:40:00Z</dcterms:created>
  <dcterms:modified xsi:type="dcterms:W3CDTF">2023-06-21T17:40:00Z</dcterms:modified>
</cp:coreProperties>
</file>