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50ED2" w14:textId="4C784C45" w:rsidR="001F79C5" w:rsidRPr="00816274" w:rsidRDefault="001F79C5" w:rsidP="004E5AE3">
      <w:pPr>
        <w:pStyle w:val="Heading3"/>
        <w:tabs>
          <w:tab w:val="center" w:pos="2948"/>
        </w:tabs>
        <w:ind w:left="0" w:right="0" w:firstLine="0"/>
        <w:rPr>
          <w:rFonts w:ascii="BlackChancery" w:hAnsi="BlackChancery"/>
          <w:color w:val="0070C0"/>
        </w:rPr>
      </w:pPr>
      <w:r w:rsidRPr="00816274">
        <w:rPr>
          <w:rFonts w:ascii="BlackChancery" w:hAnsi="BlackChancery"/>
          <w:color w:val="0070C0"/>
        </w:rPr>
        <w:t>St. John the Evangelist Episcopal Church</w:t>
      </w:r>
    </w:p>
    <w:p w14:paraId="3E12E269" w14:textId="2F334672" w:rsidR="001F79C5" w:rsidRDefault="001F79C5" w:rsidP="001F79C5">
      <w:r>
        <w:t>324 E. 11</w:t>
      </w:r>
      <w:r w:rsidRPr="001F79C5">
        <w:rPr>
          <w:vertAlign w:val="superscript"/>
        </w:rPr>
        <w:t>th</w:t>
      </w:r>
      <w:r>
        <w:t xml:space="preserve"> St.</w:t>
      </w:r>
    </w:p>
    <w:p w14:paraId="5D2257C8" w14:textId="464EE0F7" w:rsidR="001F79C5" w:rsidRDefault="001F79C5" w:rsidP="001F79C5">
      <w:r>
        <w:t>Lockport, IL 60441</w:t>
      </w:r>
    </w:p>
    <w:p w14:paraId="5B1944C3" w14:textId="76EA03DB" w:rsidR="001F79C5" w:rsidRDefault="001F79C5" w:rsidP="001F79C5">
      <w:r>
        <w:t>(815) 834-1168</w:t>
      </w:r>
    </w:p>
    <w:p w14:paraId="0AA2E89D" w14:textId="7360C757" w:rsidR="001F79C5" w:rsidRPr="001F79C5" w:rsidRDefault="001F79C5" w:rsidP="001F79C5">
      <w:r>
        <w:t>office@stjohns-lockport-il.org</w:t>
      </w:r>
    </w:p>
    <w:p w14:paraId="64788056" w14:textId="77777777" w:rsidR="001F79C5" w:rsidRDefault="001F79C5" w:rsidP="004E5AE3">
      <w:pPr>
        <w:pStyle w:val="Heading3"/>
        <w:tabs>
          <w:tab w:val="center" w:pos="2948"/>
        </w:tabs>
        <w:ind w:left="0" w:right="0" w:firstLine="0"/>
      </w:pPr>
    </w:p>
    <w:p w14:paraId="014FAFAD" w14:textId="01D8B190" w:rsidR="007D0DC8" w:rsidRPr="007D0DC8" w:rsidRDefault="001F79C5" w:rsidP="007D0DC8">
      <w:pPr>
        <w:pStyle w:val="Heading3"/>
        <w:tabs>
          <w:tab w:val="center" w:pos="2948"/>
        </w:tabs>
        <w:ind w:left="0" w:right="0" w:firstLine="0"/>
      </w:pPr>
      <w:r>
        <w:rPr>
          <w:noProof/>
        </w:rPr>
        <w:drawing>
          <wp:anchor distT="0" distB="0" distL="114300" distR="114300" simplePos="0" relativeHeight="251658240" behindDoc="0" locked="0" layoutInCell="1" allowOverlap="1" wp14:anchorId="3D461CB2" wp14:editId="0BE947B2">
            <wp:simplePos x="914400" y="914400"/>
            <wp:positionH relativeFrom="margin">
              <wp:align>left</wp:align>
            </wp:positionH>
            <wp:positionV relativeFrom="margin">
              <wp:align>top</wp:align>
            </wp:positionV>
            <wp:extent cx="732249"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32249" cy="914400"/>
                    </a:xfrm>
                    <a:prstGeom prst="rect">
                      <a:avLst/>
                    </a:prstGeom>
                  </pic:spPr>
                </pic:pic>
              </a:graphicData>
            </a:graphic>
          </wp:anchor>
        </w:drawing>
      </w:r>
      <w:r w:rsidR="007D0DC8">
        <w:t xml:space="preserve">Position Open:   </w:t>
      </w:r>
      <w:r w:rsidR="004B12B9">
        <w:tab/>
      </w:r>
      <w:r w:rsidR="003D4CC4">
        <w:t xml:space="preserve">Director of Music: </w:t>
      </w:r>
      <w:r w:rsidR="004B12B9">
        <w:t>Musician and Choir Director</w:t>
      </w:r>
      <w:r w:rsidR="004E5AE3">
        <w:t xml:space="preserve"> </w:t>
      </w:r>
    </w:p>
    <w:p w14:paraId="676A891D" w14:textId="7D1B02E9" w:rsidR="007D0DC8" w:rsidRDefault="007D0DC8" w:rsidP="007D0DC8"/>
    <w:p w14:paraId="104B9BA2" w14:textId="51536F59" w:rsidR="007D0DC8" w:rsidRDefault="007D0DC8" w:rsidP="007B1AF8">
      <w:pPr>
        <w:jc w:val="left"/>
      </w:pPr>
      <w:r>
        <w:t>St. John’s Church is politically and theologically progressive. We have a current average attendance of 50 and have the desire to grow.  We consider music to be an important part of any growth plans.</w:t>
      </w:r>
    </w:p>
    <w:p w14:paraId="08E3995A" w14:textId="1E7EDA61" w:rsidR="00BE34F6" w:rsidRDefault="00BE34F6" w:rsidP="007B1AF8">
      <w:pPr>
        <w:jc w:val="left"/>
      </w:pPr>
    </w:p>
    <w:p w14:paraId="038C7610" w14:textId="6791E993" w:rsidR="00BE34F6" w:rsidRDefault="00BE34F6" w:rsidP="007B1AF8">
      <w:pPr>
        <w:jc w:val="left"/>
      </w:pPr>
      <w:r>
        <w:t>We believe that all are welcome</w:t>
      </w:r>
      <w:r w:rsidR="00321747">
        <w:t xml:space="preserve">. Our expression of our faith combines a sense of God’s playfulness and wonder, as well as the vast history of the church. We enjoy spending time together in after-service coffee hours and service projects, and this sense of camaraderie is evident in our liturgy. Our liturgical expression is both formal and informal. </w:t>
      </w:r>
    </w:p>
    <w:p w14:paraId="3842B0B8" w14:textId="71824707" w:rsidR="00E305C3" w:rsidRDefault="00E305C3" w:rsidP="007B1AF8">
      <w:pPr>
        <w:jc w:val="left"/>
      </w:pPr>
    </w:p>
    <w:p w14:paraId="2DEBBC9F" w14:textId="492F6A32" w:rsidR="00E305C3" w:rsidRPr="007D0DC8" w:rsidRDefault="00E305C3" w:rsidP="007B1AF8">
      <w:pPr>
        <w:jc w:val="left"/>
      </w:pPr>
      <w:r>
        <w:t>St. John’s does not discriminate. We are open to LBTAQIA+, all gender expressions, ethnicity or economic status.</w:t>
      </w:r>
    </w:p>
    <w:p w14:paraId="386676A9" w14:textId="77777777" w:rsidR="004B12B9" w:rsidRDefault="004B12B9" w:rsidP="007B1AF8">
      <w:pPr>
        <w:spacing w:after="0" w:line="259" w:lineRule="auto"/>
        <w:ind w:left="161" w:right="0" w:firstLine="0"/>
        <w:jc w:val="left"/>
      </w:pPr>
      <w:r>
        <w:rPr>
          <w:b/>
          <w:sz w:val="24"/>
        </w:rPr>
        <w:t xml:space="preserve"> </w:t>
      </w:r>
    </w:p>
    <w:p w14:paraId="4DE31041" w14:textId="77777777" w:rsidR="004B12B9" w:rsidRDefault="004B12B9" w:rsidP="007B1AF8">
      <w:pPr>
        <w:spacing w:after="0" w:line="265" w:lineRule="auto"/>
        <w:ind w:left="171" w:right="0"/>
        <w:jc w:val="left"/>
      </w:pPr>
      <w:r>
        <w:rPr>
          <w:b/>
        </w:rPr>
        <w:t xml:space="preserve">Duties and Responsibilities: </w:t>
      </w:r>
    </w:p>
    <w:p w14:paraId="2BD0515C" w14:textId="6BCD369C" w:rsidR="004B12B9" w:rsidRDefault="004B12B9" w:rsidP="007B1AF8">
      <w:pPr>
        <w:spacing w:after="0" w:line="259" w:lineRule="auto"/>
        <w:ind w:left="161" w:right="0" w:firstLine="0"/>
        <w:jc w:val="left"/>
      </w:pPr>
      <w:r>
        <w:t xml:space="preserve"> </w:t>
      </w:r>
    </w:p>
    <w:p w14:paraId="421E3A13" w14:textId="73CEBADF" w:rsidR="004B12B9" w:rsidRDefault="00BE34F6" w:rsidP="007B1AF8">
      <w:pPr>
        <w:numPr>
          <w:ilvl w:val="0"/>
          <w:numId w:val="1"/>
        </w:numPr>
        <w:ind w:right="40"/>
        <w:jc w:val="left"/>
      </w:pPr>
      <w:r>
        <w:t>Consult</w:t>
      </w:r>
      <w:r w:rsidR="004B12B9">
        <w:t xml:space="preserve"> with the Vicar/Priest/Pastor to plan music for the congregation. This can be by phone, email, Skype, Zoom, etc.</w:t>
      </w:r>
      <w:r w:rsidR="004E5AE3">
        <w:t xml:space="preserve"> Vicar is willing to plan all hymns to allow the person to become familiar with the </w:t>
      </w:r>
      <w:r w:rsidR="00816274">
        <w:t xml:space="preserve">liturgy of the </w:t>
      </w:r>
      <w:r w:rsidR="004E5AE3">
        <w:t>Episcopal Church.</w:t>
      </w:r>
      <w:r w:rsidR="0041180E">
        <w:t xml:space="preserve"> Vicar is also willing to have the musician plan all of the music and share that with her.</w:t>
      </w:r>
    </w:p>
    <w:p w14:paraId="3B4BF884" w14:textId="77777777" w:rsidR="004B12B9" w:rsidRDefault="004B12B9" w:rsidP="007B1AF8">
      <w:pPr>
        <w:ind w:right="40"/>
        <w:jc w:val="left"/>
      </w:pPr>
    </w:p>
    <w:p w14:paraId="0EAD11EC" w14:textId="0380E0B2" w:rsidR="004B12B9" w:rsidRDefault="004B12B9" w:rsidP="007B1AF8">
      <w:pPr>
        <w:pStyle w:val="ListParagraph"/>
        <w:numPr>
          <w:ilvl w:val="0"/>
          <w:numId w:val="1"/>
        </w:numPr>
        <w:ind w:right="40"/>
        <w:jc w:val="left"/>
      </w:pPr>
      <w:r>
        <w:t xml:space="preserve">Rehearse the choir for all worship services where the choir is involved.  </w:t>
      </w:r>
      <w:r w:rsidR="003D4CC4">
        <w:t>Typically,</w:t>
      </w:r>
      <w:r>
        <w:t xml:space="preserve"> one Sunday morning serv</w:t>
      </w:r>
      <w:r w:rsidR="003D4CC4">
        <w:t>ic</w:t>
      </w:r>
      <w:r>
        <w:t>e and Holy Days as needed.</w:t>
      </w:r>
      <w:r w:rsidRPr="004B12B9">
        <w:t xml:space="preserve"> </w:t>
      </w:r>
    </w:p>
    <w:p w14:paraId="17F0B5C2" w14:textId="77777777" w:rsidR="004B12B9" w:rsidRDefault="004B12B9" w:rsidP="007B1AF8">
      <w:pPr>
        <w:ind w:right="40"/>
        <w:jc w:val="left"/>
      </w:pPr>
    </w:p>
    <w:p w14:paraId="00716B2B" w14:textId="53307947" w:rsidR="004B12B9" w:rsidRDefault="004B12B9" w:rsidP="007B1AF8">
      <w:pPr>
        <w:pStyle w:val="ListParagraph"/>
        <w:numPr>
          <w:ilvl w:val="0"/>
          <w:numId w:val="1"/>
        </w:numPr>
        <w:ind w:right="40"/>
        <w:jc w:val="left"/>
      </w:pPr>
      <w:r>
        <w:t xml:space="preserve">Direct the adult choir in one rehearsal per week toward participation of worship each Sunday, September - May.  </w:t>
      </w:r>
      <w:r w:rsidR="003D4CC4">
        <w:t>Rehearsals have historically been on Sunday mornings.</w:t>
      </w:r>
    </w:p>
    <w:p w14:paraId="1A29042D" w14:textId="77777777" w:rsidR="004B12B9" w:rsidRDefault="004B12B9" w:rsidP="007B1AF8">
      <w:pPr>
        <w:spacing w:after="0" w:line="259" w:lineRule="auto"/>
        <w:ind w:left="146" w:right="0" w:firstLine="0"/>
        <w:jc w:val="left"/>
      </w:pPr>
      <w:r>
        <w:t xml:space="preserve"> </w:t>
      </w:r>
      <w:r>
        <w:tab/>
        <w:t xml:space="preserve"> </w:t>
      </w:r>
    </w:p>
    <w:p w14:paraId="21FCAEE6" w14:textId="39848D43" w:rsidR="004B12B9" w:rsidRDefault="0041180E" w:rsidP="0041180E">
      <w:pPr>
        <w:pStyle w:val="ListParagraph"/>
        <w:numPr>
          <w:ilvl w:val="0"/>
          <w:numId w:val="1"/>
        </w:numPr>
        <w:spacing w:after="0" w:line="259" w:lineRule="auto"/>
        <w:ind w:right="0"/>
        <w:jc w:val="left"/>
      </w:pPr>
      <w:r>
        <w:t>P</w:t>
      </w:r>
      <w:r w:rsidR="004B12B9">
        <w:t>repare the choir for special services throughout the Church year such as Thanksgiving, Christmas Eve, Christmas Day, Ash Wednesday, Maundy Thursday</w:t>
      </w:r>
      <w:r w:rsidR="00816274">
        <w:t xml:space="preserve">, </w:t>
      </w:r>
      <w:r w:rsidR="004B12B9">
        <w:t>Good Friday</w:t>
      </w:r>
      <w:r w:rsidR="00816274">
        <w:t>, The Great Vigil of Easter, and Easter Sunday</w:t>
      </w:r>
      <w:r w:rsidR="004B12B9">
        <w:t xml:space="preserve">, as determined by </w:t>
      </w:r>
      <w:r w:rsidR="003D4CC4">
        <w:t xml:space="preserve">and in </w:t>
      </w:r>
      <w:r w:rsidR="004B12B9">
        <w:t xml:space="preserve">consultation with the Vicar. </w:t>
      </w:r>
    </w:p>
    <w:p w14:paraId="0E44072C" w14:textId="3B09EDDC" w:rsidR="004B12B9" w:rsidRDefault="004B12B9" w:rsidP="00E305C3">
      <w:pPr>
        <w:spacing w:after="0" w:line="259" w:lineRule="auto"/>
        <w:ind w:left="146" w:right="0" w:firstLine="0"/>
        <w:jc w:val="left"/>
      </w:pPr>
      <w:r>
        <w:t xml:space="preserve"> </w:t>
      </w:r>
    </w:p>
    <w:p w14:paraId="0C6C2008" w14:textId="77777777" w:rsidR="007B1AF8" w:rsidRDefault="004B12B9" w:rsidP="007B1AF8">
      <w:pPr>
        <w:pStyle w:val="ListParagraph"/>
        <w:numPr>
          <w:ilvl w:val="0"/>
          <w:numId w:val="1"/>
        </w:numPr>
        <w:ind w:right="40"/>
        <w:jc w:val="left"/>
      </w:pPr>
      <w:r>
        <w:t xml:space="preserve">Actively recruit new members to the Adult Choir, providing an atmosphere of musical </w:t>
      </w:r>
    </w:p>
    <w:p w14:paraId="28E8106B" w14:textId="2D2C196F" w:rsidR="004B12B9" w:rsidRDefault="004B12B9" w:rsidP="007B1AF8">
      <w:pPr>
        <w:ind w:right="40"/>
        <w:jc w:val="left"/>
      </w:pPr>
      <w:r>
        <w:tab/>
        <w:t>learning, growth</w:t>
      </w:r>
      <w:r w:rsidR="00816274">
        <w:t>,</w:t>
      </w:r>
      <w:r>
        <w:t xml:space="preserve"> and mutual care</w:t>
      </w:r>
      <w:r w:rsidR="003D4CC4">
        <w:t>.</w:t>
      </w:r>
    </w:p>
    <w:p w14:paraId="69CA999B" w14:textId="77777777" w:rsidR="004B12B9" w:rsidRDefault="004B12B9" w:rsidP="007B1AF8">
      <w:pPr>
        <w:spacing w:after="0" w:line="259" w:lineRule="auto"/>
        <w:ind w:left="146" w:right="0" w:firstLine="0"/>
        <w:jc w:val="left"/>
      </w:pPr>
      <w:r>
        <w:t xml:space="preserve"> </w:t>
      </w:r>
    </w:p>
    <w:p w14:paraId="59A65592" w14:textId="4ADE02E4" w:rsidR="004B12B9" w:rsidRDefault="004B12B9" w:rsidP="007B1AF8">
      <w:pPr>
        <w:pStyle w:val="ListParagraph"/>
        <w:numPr>
          <w:ilvl w:val="0"/>
          <w:numId w:val="1"/>
        </w:numPr>
        <w:ind w:right="40"/>
        <w:jc w:val="left"/>
      </w:pPr>
      <w:r>
        <w:t xml:space="preserve">Purchase all music and music supplies for the Adult Choir, limiting the expenditures to the amount provided in the church budget. </w:t>
      </w:r>
    </w:p>
    <w:p w14:paraId="1C73CD1E" w14:textId="481D27E3" w:rsidR="004B12B9" w:rsidRDefault="004B12B9" w:rsidP="007B1AF8">
      <w:pPr>
        <w:ind w:left="171" w:right="40" w:firstLine="0"/>
        <w:jc w:val="left"/>
      </w:pPr>
    </w:p>
    <w:p w14:paraId="6AD43948" w14:textId="05D40C47" w:rsidR="004E5AE3" w:rsidRDefault="004E5AE3" w:rsidP="007B1AF8">
      <w:pPr>
        <w:pStyle w:val="ListParagraph"/>
        <w:numPr>
          <w:ilvl w:val="0"/>
          <w:numId w:val="1"/>
        </w:numPr>
        <w:spacing w:after="0" w:line="248" w:lineRule="auto"/>
        <w:ind w:right="40"/>
        <w:jc w:val="left"/>
      </w:pPr>
      <w:r>
        <w:t>Select and provide organ/piano music for all Sunday morning services and other season</w:t>
      </w:r>
      <w:r w:rsidR="007B1AF8">
        <w:t>al</w:t>
      </w:r>
      <w:r>
        <w:t xml:space="preserve"> services of the church such as </w:t>
      </w:r>
      <w:r w:rsidR="00816274">
        <w:t xml:space="preserve">those noted in Item #4 above. </w:t>
      </w:r>
    </w:p>
    <w:p w14:paraId="6AA679A9" w14:textId="77777777" w:rsidR="004E5AE3" w:rsidRDefault="004E5AE3" w:rsidP="007B1AF8">
      <w:pPr>
        <w:spacing w:after="0" w:line="259" w:lineRule="auto"/>
        <w:ind w:left="257" w:right="0" w:firstLine="0"/>
        <w:jc w:val="left"/>
      </w:pPr>
      <w:r>
        <w:t xml:space="preserve"> </w:t>
      </w:r>
    </w:p>
    <w:p w14:paraId="1DD93FD1" w14:textId="4593BE6C" w:rsidR="004E5AE3" w:rsidRDefault="0041180E" w:rsidP="0041180E">
      <w:pPr>
        <w:pStyle w:val="ListParagraph"/>
        <w:numPr>
          <w:ilvl w:val="0"/>
          <w:numId w:val="1"/>
        </w:numPr>
        <w:spacing w:after="0" w:line="248" w:lineRule="auto"/>
        <w:ind w:right="40"/>
        <w:jc w:val="left"/>
      </w:pPr>
      <w:r>
        <w:t xml:space="preserve">(Optional) </w:t>
      </w:r>
      <w:r w:rsidR="004E5AE3">
        <w:t xml:space="preserve">Provide music for all weddings and funerals held at the church, consulting with wedding couples or families if requested. For these services the organist will receive an additional fee as specified in the </w:t>
      </w:r>
      <w:r w:rsidR="004E5AE3">
        <w:lastRenderedPageBreak/>
        <w:t xml:space="preserve">church policy. The services of another organist may be used with the permission of the regular organist. </w:t>
      </w:r>
      <w:r w:rsidR="00E305C3">
        <w:t xml:space="preserve">The musician may decide not to play at weddings and that will not impact </w:t>
      </w:r>
      <w:r w:rsidR="003D4CC4">
        <w:t xml:space="preserve">their </w:t>
      </w:r>
      <w:r w:rsidR="00E305C3">
        <w:t>job.</w:t>
      </w:r>
    </w:p>
    <w:p w14:paraId="32720879" w14:textId="77777777" w:rsidR="004E5AE3" w:rsidRDefault="004E5AE3" w:rsidP="007B1AF8">
      <w:pPr>
        <w:spacing w:after="0" w:line="259" w:lineRule="auto"/>
        <w:ind w:left="257" w:right="0" w:firstLine="0"/>
        <w:jc w:val="left"/>
      </w:pPr>
      <w:r>
        <w:t xml:space="preserve"> </w:t>
      </w:r>
    </w:p>
    <w:p w14:paraId="5BBBD1BD" w14:textId="329ADC43" w:rsidR="004E5AE3" w:rsidRDefault="004E5AE3" w:rsidP="007B1AF8">
      <w:pPr>
        <w:pStyle w:val="ListParagraph"/>
        <w:numPr>
          <w:ilvl w:val="0"/>
          <w:numId w:val="1"/>
        </w:numPr>
        <w:ind w:right="40"/>
        <w:jc w:val="left"/>
      </w:pPr>
      <w:r>
        <w:t xml:space="preserve"> Prepare an annual report detailing the current condition of the organ(s) and/or piano(s) and specifying the necessary maintenance. </w:t>
      </w:r>
    </w:p>
    <w:p w14:paraId="4F6A19F3" w14:textId="3AB4FD14" w:rsidR="004E5AE3" w:rsidRDefault="004E5AE3" w:rsidP="007B1AF8">
      <w:pPr>
        <w:spacing w:after="0" w:line="259" w:lineRule="auto"/>
        <w:ind w:left="171" w:right="0" w:firstLine="0"/>
        <w:jc w:val="left"/>
      </w:pPr>
    </w:p>
    <w:p w14:paraId="4C5DAC3A" w14:textId="3BD04B36" w:rsidR="007D0DC8" w:rsidRDefault="007D0DC8" w:rsidP="007B1AF8">
      <w:pPr>
        <w:pStyle w:val="ListParagraph"/>
        <w:numPr>
          <w:ilvl w:val="0"/>
          <w:numId w:val="1"/>
        </w:numPr>
        <w:spacing w:after="0" w:line="259" w:lineRule="auto"/>
        <w:ind w:right="0"/>
        <w:jc w:val="left"/>
      </w:pPr>
      <w:r>
        <w:t>This job description is very flexible</w:t>
      </w:r>
      <w:r w:rsidR="0041180E">
        <w:t>.</w:t>
      </w:r>
    </w:p>
    <w:p w14:paraId="3EE2DBC4" w14:textId="77777777" w:rsidR="0041180E" w:rsidRDefault="0041180E" w:rsidP="0041180E">
      <w:pPr>
        <w:pStyle w:val="ListParagraph"/>
      </w:pPr>
    </w:p>
    <w:p w14:paraId="40E22644" w14:textId="0C9E32B3" w:rsidR="0041180E" w:rsidRDefault="0041180E" w:rsidP="007B1AF8">
      <w:pPr>
        <w:pStyle w:val="ListParagraph"/>
        <w:numPr>
          <w:ilvl w:val="0"/>
          <w:numId w:val="1"/>
        </w:numPr>
        <w:spacing w:after="0" w:line="259" w:lineRule="auto"/>
        <w:ind w:right="0"/>
        <w:jc w:val="left"/>
      </w:pPr>
      <w:r>
        <w:t>Open to possible development of a concert series which would bring additional pay.</w:t>
      </w:r>
    </w:p>
    <w:p w14:paraId="2E476D0B" w14:textId="77777777" w:rsidR="0041180E" w:rsidRDefault="0041180E" w:rsidP="0041180E">
      <w:pPr>
        <w:pStyle w:val="ListParagraph"/>
      </w:pPr>
    </w:p>
    <w:p w14:paraId="77485DE7" w14:textId="571C0FA7" w:rsidR="0041180E" w:rsidRDefault="0041180E" w:rsidP="007B1AF8">
      <w:pPr>
        <w:pStyle w:val="ListParagraph"/>
        <w:numPr>
          <w:ilvl w:val="0"/>
          <w:numId w:val="1"/>
        </w:numPr>
        <w:spacing w:after="0" w:line="259" w:lineRule="auto"/>
        <w:ind w:right="0"/>
        <w:jc w:val="left"/>
      </w:pPr>
      <w:r>
        <w:t>Hours of ministry will be anywhere from 8 – 10 hours a week.</w:t>
      </w:r>
    </w:p>
    <w:p w14:paraId="7C9B67C6" w14:textId="77777777" w:rsidR="007D0DC8" w:rsidRDefault="007D0DC8" w:rsidP="00E305C3">
      <w:pPr>
        <w:spacing w:after="0" w:line="259" w:lineRule="auto"/>
        <w:ind w:left="0" w:right="0" w:firstLine="0"/>
        <w:jc w:val="left"/>
        <w:rPr>
          <w:b/>
          <w:sz w:val="24"/>
          <w:szCs w:val="24"/>
        </w:rPr>
      </w:pPr>
    </w:p>
    <w:p w14:paraId="288A3FA3" w14:textId="3A76DA24" w:rsidR="004E5AE3" w:rsidRDefault="004E5AE3" w:rsidP="0041180E">
      <w:pPr>
        <w:spacing w:after="0" w:line="259" w:lineRule="auto"/>
        <w:ind w:right="0"/>
        <w:jc w:val="left"/>
        <w:rPr>
          <w:b/>
          <w:sz w:val="24"/>
          <w:szCs w:val="24"/>
        </w:rPr>
      </w:pPr>
      <w:r w:rsidRPr="004E5AE3">
        <w:rPr>
          <w:b/>
          <w:sz w:val="24"/>
          <w:szCs w:val="24"/>
        </w:rPr>
        <w:t>Benefits</w:t>
      </w:r>
    </w:p>
    <w:p w14:paraId="353CEE9E" w14:textId="7D9AF79D" w:rsidR="004E5AE3" w:rsidRDefault="004E5AE3" w:rsidP="007B1AF8">
      <w:pPr>
        <w:spacing w:after="0" w:line="259" w:lineRule="auto"/>
        <w:ind w:left="257" w:right="0" w:firstLine="0"/>
        <w:jc w:val="left"/>
        <w:rPr>
          <w:b/>
          <w:sz w:val="24"/>
          <w:szCs w:val="24"/>
        </w:rPr>
      </w:pPr>
    </w:p>
    <w:p w14:paraId="3D1A4888" w14:textId="32E7A46F" w:rsidR="004E5AE3" w:rsidRDefault="004E5AE3" w:rsidP="007B1AF8">
      <w:pPr>
        <w:spacing w:after="0" w:line="259" w:lineRule="auto"/>
        <w:ind w:left="257" w:right="0" w:firstLine="0"/>
        <w:jc w:val="left"/>
        <w:rPr>
          <w:sz w:val="24"/>
          <w:szCs w:val="24"/>
        </w:rPr>
      </w:pPr>
      <w:r w:rsidRPr="004E5AE3">
        <w:rPr>
          <w:sz w:val="24"/>
          <w:szCs w:val="24"/>
        </w:rPr>
        <w:t xml:space="preserve">Current </w:t>
      </w:r>
      <w:r>
        <w:rPr>
          <w:sz w:val="24"/>
          <w:szCs w:val="24"/>
        </w:rPr>
        <w:t xml:space="preserve">pay is </w:t>
      </w:r>
      <w:r w:rsidR="003D4CC4">
        <w:rPr>
          <w:sz w:val="24"/>
          <w:szCs w:val="24"/>
        </w:rPr>
        <w:t>$13,000</w:t>
      </w:r>
      <w:r>
        <w:rPr>
          <w:sz w:val="24"/>
          <w:szCs w:val="24"/>
        </w:rPr>
        <w:t xml:space="preserve"> </w:t>
      </w:r>
      <w:r w:rsidR="003D4CC4">
        <w:rPr>
          <w:sz w:val="24"/>
          <w:szCs w:val="24"/>
        </w:rPr>
        <w:t>for the year</w:t>
      </w:r>
      <w:r>
        <w:rPr>
          <w:sz w:val="24"/>
          <w:szCs w:val="24"/>
        </w:rPr>
        <w:t xml:space="preserve"> – this incudes rehearsal and above job description. Room to grow with this amount.</w:t>
      </w:r>
    </w:p>
    <w:p w14:paraId="7B9C0957" w14:textId="2C1F58B3" w:rsidR="00816274" w:rsidRDefault="00816274" w:rsidP="007B1AF8">
      <w:pPr>
        <w:spacing w:after="0" w:line="259" w:lineRule="auto"/>
        <w:ind w:left="257" w:right="0" w:firstLine="0"/>
        <w:jc w:val="left"/>
        <w:rPr>
          <w:sz w:val="24"/>
          <w:szCs w:val="24"/>
        </w:rPr>
      </w:pPr>
    </w:p>
    <w:p w14:paraId="499A9BE0" w14:textId="17BC0437" w:rsidR="00816274" w:rsidRDefault="00816274" w:rsidP="007B1AF8">
      <w:pPr>
        <w:spacing w:after="0" w:line="259" w:lineRule="auto"/>
        <w:ind w:left="257" w:right="0" w:firstLine="0"/>
        <w:jc w:val="left"/>
        <w:rPr>
          <w:sz w:val="24"/>
          <w:szCs w:val="24"/>
        </w:rPr>
      </w:pPr>
      <w:r>
        <w:rPr>
          <w:sz w:val="24"/>
          <w:szCs w:val="24"/>
        </w:rPr>
        <w:t xml:space="preserve">Work in a collaborative, positive environment with Vicar and staff, as well as volunteers. </w:t>
      </w:r>
    </w:p>
    <w:p w14:paraId="784F70E1" w14:textId="1AAA57FC" w:rsidR="004E5AE3" w:rsidRDefault="004E5AE3" w:rsidP="007B1AF8">
      <w:pPr>
        <w:spacing w:after="0" w:line="259" w:lineRule="auto"/>
        <w:ind w:left="257" w:right="0" w:firstLine="0"/>
        <w:jc w:val="left"/>
        <w:rPr>
          <w:sz w:val="24"/>
          <w:szCs w:val="24"/>
        </w:rPr>
      </w:pPr>
    </w:p>
    <w:p w14:paraId="13FE15EC" w14:textId="146D33A6" w:rsidR="004E5AE3" w:rsidRPr="004E5AE3" w:rsidRDefault="003D4CC4" w:rsidP="007B1AF8">
      <w:pPr>
        <w:spacing w:after="0" w:line="259" w:lineRule="auto"/>
        <w:ind w:left="257" w:right="0" w:firstLine="0"/>
        <w:jc w:val="left"/>
        <w:rPr>
          <w:sz w:val="24"/>
          <w:szCs w:val="24"/>
        </w:rPr>
      </w:pPr>
      <w:r>
        <w:rPr>
          <w:sz w:val="24"/>
          <w:szCs w:val="24"/>
        </w:rPr>
        <w:t>2</w:t>
      </w:r>
      <w:r w:rsidR="004E5AE3">
        <w:rPr>
          <w:sz w:val="24"/>
          <w:szCs w:val="24"/>
        </w:rPr>
        <w:t xml:space="preserve"> weeks paid vacation. Vicar willing to grant more time off </w:t>
      </w:r>
      <w:r>
        <w:rPr>
          <w:sz w:val="24"/>
          <w:szCs w:val="24"/>
        </w:rPr>
        <w:t xml:space="preserve">with or </w:t>
      </w:r>
      <w:r w:rsidR="004E5AE3">
        <w:rPr>
          <w:sz w:val="24"/>
          <w:szCs w:val="24"/>
        </w:rPr>
        <w:t>without pay.</w:t>
      </w:r>
    </w:p>
    <w:p w14:paraId="0238E848" w14:textId="703F19D5" w:rsidR="004B12B9" w:rsidRDefault="004B12B9" w:rsidP="007B1AF8">
      <w:pPr>
        <w:spacing w:after="0" w:line="259" w:lineRule="auto"/>
        <w:ind w:left="0" w:right="0" w:firstLine="0"/>
        <w:jc w:val="left"/>
      </w:pPr>
    </w:p>
    <w:p w14:paraId="1CA6B0BD" w14:textId="18A5DC21" w:rsidR="004B12B9" w:rsidRDefault="004B12B9" w:rsidP="007B1AF8">
      <w:pPr>
        <w:spacing w:after="0" w:line="265" w:lineRule="auto"/>
        <w:ind w:left="0" w:right="0" w:firstLine="0"/>
        <w:jc w:val="left"/>
        <w:rPr>
          <w:b/>
        </w:rPr>
      </w:pPr>
      <w:r>
        <w:rPr>
          <w:b/>
        </w:rPr>
        <w:t xml:space="preserve">Skills and Qualifications: </w:t>
      </w:r>
    </w:p>
    <w:p w14:paraId="2DFAAFA9" w14:textId="0531BFCA" w:rsidR="004E5AE3" w:rsidRDefault="004E5AE3" w:rsidP="007B1AF8">
      <w:pPr>
        <w:spacing w:after="0" w:line="265" w:lineRule="auto"/>
        <w:ind w:left="171" w:right="0"/>
        <w:jc w:val="left"/>
        <w:rPr>
          <w:b/>
        </w:rPr>
      </w:pPr>
    </w:p>
    <w:p w14:paraId="67F96B30" w14:textId="2957D1D9" w:rsidR="004E5AE3" w:rsidRDefault="004E5AE3" w:rsidP="007B1AF8">
      <w:pPr>
        <w:numPr>
          <w:ilvl w:val="0"/>
          <w:numId w:val="5"/>
        </w:numPr>
        <w:spacing w:after="0" w:line="248" w:lineRule="auto"/>
        <w:ind w:right="40" w:hanging="360"/>
        <w:jc w:val="left"/>
      </w:pPr>
      <w:r>
        <w:t>Knowledge of the instrument and keyboard ability sufficient to play hymns, liturgy, and easy anthem accompaniments at sight</w:t>
      </w:r>
      <w:r w:rsidR="0041180E">
        <w:t xml:space="preserve"> on organ and piano</w:t>
      </w:r>
      <w:r>
        <w:t>.</w:t>
      </w:r>
      <w:r w:rsidR="0041180E">
        <w:t xml:space="preserve"> We are open to organ being a skill that is developed. We welcome other instruments</w:t>
      </w:r>
      <w:r>
        <w:t xml:space="preserve"> </w:t>
      </w:r>
      <w:r w:rsidR="0041180E">
        <w:t>to be part of a worship service.</w:t>
      </w:r>
    </w:p>
    <w:p w14:paraId="626030B3" w14:textId="77777777" w:rsidR="004E5AE3" w:rsidRDefault="004E5AE3" w:rsidP="007B1AF8">
      <w:pPr>
        <w:spacing w:after="0" w:line="248" w:lineRule="auto"/>
        <w:ind w:right="40"/>
        <w:jc w:val="left"/>
      </w:pPr>
    </w:p>
    <w:p w14:paraId="6691ED0C" w14:textId="20937480" w:rsidR="004E5AE3" w:rsidRDefault="004E5AE3" w:rsidP="007B1AF8">
      <w:pPr>
        <w:numPr>
          <w:ilvl w:val="0"/>
          <w:numId w:val="5"/>
        </w:numPr>
        <w:ind w:right="40" w:hanging="360"/>
        <w:jc w:val="left"/>
      </w:pPr>
      <w:r>
        <w:t xml:space="preserve">Knowledge of basic music theory, including simple transpositions or harmonizing a melody. </w:t>
      </w:r>
    </w:p>
    <w:p w14:paraId="6D7D6442" w14:textId="6D65BEB2" w:rsidR="004E5AE3" w:rsidRDefault="004E5AE3" w:rsidP="007B1AF8">
      <w:pPr>
        <w:spacing w:after="0" w:line="259" w:lineRule="auto"/>
        <w:ind w:left="257" w:right="0" w:firstLine="0"/>
        <w:jc w:val="left"/>
      </w:pPr>
      <w:r>
        <w:t xml:space="preserve"> </w:t>
      </w:r>
    </w:p>
    <w:p w14:paraId="728B9882" w14:textId="5F2C02D8" w:rsidR="00BE34F6" w:rsidRDefault="004E5AE3" w:rsidP="00BE34F6">
      <w:pPr>
        <w:numPr>
          <w:ilvl w:val="0"/>
          <w:numId w:val="5"/>
        </w:numPr>
        <w:ind w:right="40" w:hanging="360"/>
        <w:jc w:val="left"/>
      </w:pPr>
      <w:r>
        <w:t xml:space="preserve">Knowledge of or willingness to learn the </w:t>
      </w:r>
      <w:r w:rsidR="00816274">
        <w:t>liturgy</w:t>
      </w:r>
      <w:r w:rsidR="00BE34F6">
        <w:t xml:space="preserve"> (including music)</w:t>
      </w:r>
      <w:r w:rsidR="00816274">
        <w:t xml:space="preserve"> of the </w:t>
      </w:r>
      <w:r>
        <w:t xml:space="preserve">Episcopal Church, matching appropriate music with </w:t>
      </w:r>
      <w:r w:rsidR="00321747">
        <w:t>the lectionary/themes appointed for the day. We also occasionally adapt our music and prayers to current events</w:t>
      </w:r>
      <w:r>
        <w:t xml:space="preserve">. </w:t>
      </w:r>
      <w:r w:rsidR="00BE34F6">
        <w:t xml:space="preserve">Knowledge of and/or willingness to explore various styles of music within the liturgy. We draw our music from a variety of sources, including Episcopal hymnals, </w:t>
      </w:r>
      <w:proofErr w:type="spellStart"/>
      <w:r w:rsidR="00BE34F6">
        <w:t>Taize</w:t>
      </w:r>
      <w:proofErr w:type="spellEnd"/>
      <w:r w:rsidR="00BE34F6">
        <w:t>, Iona, and other sources.</w:t>
      </w:r>
    </w:p>
    <w:p w14:paraId="79F55C33" w14:textId="77777777" w:rsidR="00BE34F6" w:rsidRDefault="00BE34F6" w:rsidP="00BE34F6">
      <w:pPr>
        <w:pStyle w:val="ListParagraph"/>
      </w:pPr>
    </w:p>
    <w:p w14:paraId="67A5848B" w14:textId="0880CD2A" w:rsidR="00BE34F6" w:rsidRDefault="00BE34F6" w:rsidP="00BE34F6">
      <w:pPr>
        <w:numPr>
          <w:ilvl w:val="0"/>
          <w:numId w:val="5"/>
        </w:numPr>
        <w:ind w:right="40" w:hanging="360"/>
        <w:jc w:val="left"/>
      </w:pPr>
      <w:r>
        <w:t>Ability to work well with others, including collaborating with other instrumentalists (i.e., guitarist, harpist, etc.) on occasion.</w:t>
      </w:r>
    </w:p>
    <w:p w14:paraId="03B692B7" w14:textId="77777777" w:rsidR="0041180E" w:rsidRDefault="0041180E" w:rsidP="0041180E">
      <w:pPr>
        <w:pStyle w:val="ListParagraph"/>
      </w:pPr>
    </w:p>
    <w:p w14:paraId="4154D8D6" w14:textId="415A3501" w:rsidR="003D4CC4" w:rsidRDefault="003D4CC4" w:rsidP="0041180E">
      <w:pPr>
        <w:numPr>
          <w:ilvl w:val="0"/>
          <w:numId w:val="5"/>
        </w:numPr>
        <w:ind w:right="40" w:hanging="360"/>
        <w:jc w:val="left"/>
      </w:pPr>
      <w:r>
        <w:t xml:space="preserve">Basic knowledge of social media and recording music for YouTube </w:t>
      </w:r>
      <w:r w:rsidR="00321747">
        <w:t>and</w:t>
      </w:r>
      <w:r>
        <w:t xml:space="preserve"> other appropriate sources.</w:t>
      </w:r>
    </w:p>
    <w:p w14:paraId="753B1EE9" w14:textId="77777777" w:rsidR="0041180E" w:rsidRDefault="0041180E" w:rsidP="0041180E">
      <w:pPr>
        <w:pStyle w:val="ListParagraph"/>
      </w:pPr>
    </w:p>
    <w:p w14:paraId="64C1ADF3" w14:textId="2C0BB7C6" w:rsidR="0041180E" w:rsidRDefault="0041180E" w:rsidP="0041180E">
      <w:pPr>
        <w:numPr>
          <w:ilvl w:val="0"/>
          <w:numId w:val="5"/>
        </w:numPr>
        <w:ind w:right="40" w:hanging="360"/>
        <w:jc w:val="left"/>
      </w:pPr>
      <w:r>
        <w:t>Have the capacity to have fun and bring joy and passion to this ministry.</w:t>
      </w:r>
    </w:p>
    <w:p w14:paraId="0A3E7E8F" w14:textId="77777777" w:rsidR="0041180E" w:rsidRDefault="0041180E" w:rsidP="0041180E">
      <w:pPr>
        <w:pStyle w:val="ListParagraph"/>
      </w:pPr>
    </w:p>
    <w:p w14:paraId="5895E9FD" w14:textId="677E0233" w:rsidR="0041180E" w:rsidRDefault="0041180E" w:rsidP="0041180E">
      <w:pPr>
        <w:numPr>
          <w:ilvl w:val="0"/>
          <w:numId w:val="5"/>
        </w:numPr>
        <w:ind w:right="40" w:hanging="360"/>
        <w:jc w:val="left"/>
      </w:pPr>
      <w:r>
        <w:t>Be a team player.</w:t>
      </w:r>
    </w:p>
    <w:p w14:paraId="18E146AB" w14:textId="77777777" w:rsidR="004E5AE3" w:rsidRDefault="004E5AE3" w:rsidP="007B1AF8">
      <w:pPr>
        <w:pStyle w:val="ListParagraph"/>
        <w:jc w:val="left"/>
      </w:pPr>
    </w:p>
    <w:p w14:paraId="725E7AD0" w14:textId="5CC7B45D" w:rsidR="009B32B0" w:rsidRDefault="004E5AE3" w:rsidP="008A4E09">
      <w:pPr>
        <w:spacing w:after="2910"/>
        <w:ind w:left="5" w:right="40" w:firstLine="0"/>
        <w:jc w:val="left"/>
      </w:pPr>
      <w:r w:rsidRPr="007D0DC8">
        <w:rPr>
          <w:sz w:val="28"/>
          <w:szCs w:val="28"/>
        </w:rPr>
        <w:t xml:space="preserve">Interested persons should email the </w:t>
      </w:r>
      <w:r w:rsidR="00321747">
        <w:rPr>
          <w:sz w:val="28"/>
          <w:szCs w:val="28"/>
        </w:rPr>
        <w:t>Vicar</w:t>
      </w:r>
      <w:r w:rsidR="008A4E09">
        <w:rPr>
          <w:sz w:val="28"/>
          <w:szCs w:val="28"/>
        </w:rPr>
        <w:t xml:space="preserve"> (include subject line “</w:t>
      </w:r>
      <w:r w:rsidR="00BE34F6">
        <w:rPr>
          <w:sz w:val="28"/>
          <w:szCs w:val="28"/>
        </w:rPr>
        <w:t>Director of Music</w:t>
      </w:r>
      <w:r w:rsidR="008A4E09">
        <w:rPr>
          <w:sz w:val="28"/>
          <w:szCs w:val="28"/>
        </w:rPr>
        <w:t>”)</w:t>
      </w:r>
      <w:r w:rsidRPr="007D0DC8">
        <w:rPr>
          <w:sz w:val="28"/>
          <w:szCs w:val="28"/>
        </w:rPr>
        <w:t xml:space="preserve">:  The Rev. Ms. Shawn M. Schreiner: </w:t>
      </w:r>
      <w:r w:rsidR="007B1AF8">
        <w:rPr>
          <w:sz w:val="28"/>
          <w:szCs w:val="28"/>
        </w:rPr>
        <w:t xml:space="preserve"> </w:t>
      </w:r>
      <w:hyperlink r:id="rId6" w:history="1">
        <w:r w:rsidR="008A4E09" w:rsidRPr="00A13CD0">
          <w:rPr>
            <w:rStyle w:val="Hyperlink"/>
            <w:sz w:val="28"/>
            <w:szCs w:val="28"/>
          </w:rPr>
          <w:t>office@stjohns-lockport-il.org</w:t>
        </w:r>
      </w:hyperlink>
      <w:r w:rsidR="008A4E09">
        <w:rPr>
          <w:sz w:val="28"/>
          <w:szCs w:val="28"/>
        </w:rPr>
        <w:t xml:space="preserve"> </w:t>
      </w:r>
    </w:p>
    <w:sectPr w:rsidR="009B32B0" w:rsidSect="008A4E0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lackChancery">
    <w:altName w:val="Calibri"/>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D31B7"/>
    <w:multiLevelType w:val="hybridMultilevel"/>
    <w:tmpl w:val="01E402D2"/>
    <w:lvl w:ilvl="0" w:tplc="71B2558C">
      <w:start w:val="1"/>
      <w:numFmt w:val="decimal"/>
      <w:lvlText w:val="%1."/>
      <w:lvlJc w:val="left"/>
      <w:pPr>
        <w:ind w:left="1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04DCA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E2EEFA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9C085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E1E19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1CE5A4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2FC466C">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D4304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0D66EF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3D344E6"/>
    <w:multiLevelType w:val="hybridMultilevel"/>
    <w:tmpl w:val="00864C44"/>
    <w:lvl w:ilvl="0" w:tplc="63BCA598">
      <w:start w:val="1"/>
      <w:numFmt w:val="decimal"/>
      <w:lvlText w:val="%1."/>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0A60AAA">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E6E52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8ED64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2B8E3E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E18128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C6012A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44E705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CC6F8E">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7E90B1E"/>
    <w:multiLevelType w:val="hybridMultilevel"/>
    <w:tmpl w:val="824E7BF6"/>
    <w:lvl w:ilvl="0" w:tplc="17A21452">
      <w:start w:val="1"/>
      <w:numFmt w:val="decimal"/>
      <w:lvlText w:val="%1."/>
      <w:lvlJc w:val="left"/>
      <w:pPr>
        <w:ind w:left="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DE99F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4FE5E7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7BCC52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BAE41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B325C5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E6E273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D22500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8A637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9E54BA4"/>
    <w:multiLevelType w:val="hybridMultilevel"/>
    <w:tmpl w:val="1CA8D326"/>
    <w:lvl w:ilvl="0" w:tplc="F0CAF9C8">
      <w:start w:val="1"/>
      <w:numFmt w:val="decimal"/>
      <w:lvlText w:val="%1."/>
      <w:lvlJc w:val="left"/>
      <w:pPr>
        <w:ind w:left="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89C2DA8">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A6A82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D4ABB0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0AA3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B8EFFE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1EE026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12A8E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8DC32E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96B5E56"/>
    <w:multiLevelType w:val="hybridMultilevel"/>
    <w:tmpl w:val="C8420964"/>
    <w:lvl w:ilvl="0" w:tplc="B4466302">
      <w:start w:val="1"/>
      <w:numFmt w:val="decimal"/>
      <w:lvlText w:val="%1."/>
      <w:lvlJc w:val="left"/>
      <w:pPr>
        <w:ind w:left="6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E26FB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A844AC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E42FD1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3AAEE7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1CE118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C5C481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561D9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048ABD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2B9"/>
    <w:rsid w:val="001F79C5"/>
    <w:rsid w:val="00321747"/>
    <w:rsid w:val="003D4CC4"/>
    <w:rsid w:val="0041180E"/>
    <w:rsid w:val="004B12B9"/>
    <w:rsid w:val="004E5AE3"/>
    <w:rsid w:val="007318B4"/>
    <w:rsid w:val="007B1AF8"/>
    <w:rsid w:val="007D0DC8"/>
    <w:rsid w:val="00816274"/>
    <w:rsid w:val="008A4E09"/>
    <w:rsid w:val="009B32B0"/>
    <w:rsid w:val="00BE34F6"/>
    <w:rsid w:val="00E305C3"/>
    <w:rsid w:val="00EA4118"/>
    <w:rsid w:val="00F53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3DC48"/>
  <w15:chartTrackingRefBased/>
  <w15:docId w15:val="{319798CB-6092-4F2E-951F-DA370E6D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2B9"/>
    <w:pPr>
      <w:spacing w:after="13" w:line="247" w:lineRule="auto"/>
      <w:ind w:left="15" w:right="53" w:hanging="10"/>
      <w:jc w:val="both"/>
    </w:pPr>
    <w:rPr>
      <w:rFonts w:ascii="Times New Roman" w:eastAsia="Times New Roman" w:hAnsi="Times New Roman" w:cs="Times New Roman"/>
      <w:color w:val="000000"/>
    </w:rPr>
  </w:style>
  <w:style w:type="paragraph" w:styleId="Heading3">
    <w:name w:val="heading 3"/>
    <w:next w:val="Normal"/>
    <w:link w:val="Heading3Char"/>
    <w:uiPriority w:val="9"/>
    <w:unhideWhenUsed/>
    <w:qFormat/>
    <w:rsid w:val="004B12B9"/>
    <w:pPr>
      <w:keepNext/>
      <w:keepLines/>
      <w:spacing w:after="13" w:line="248" w:lineRule="auto"/>
      <w:ind w:left="10" w:right="528" w:hanging="10"/>
      <w:outlineLvl w:val="2"/>
    </w:pPr>
    <w:rPr>
      <w:rFonts w:ascii="Times New Roman" w:eastAsia="Times New Roman" w:hAnsi="Times New Roman" w:cs="Times New Roman"/>
      <w:b/>
      <w:color w:val="00008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2B9"/>
    <w:rPr>
      <w:rFonts w:ascii="Times New Roman" w:eastAsia="Times New Roman" w:hAnsi="Times New Roman" w:cs="Times New Roman"/>
      <w:b/>
      <w:color w:val="000080"/>
      <w:sz w:val="28"/>
    </w:rPr>
  </w:style>
  <w:style w:type="paragraph" w:styleId="ListParagraph">
    <w:name w:val="List Paragraph"/>
    <w:basedOn w:val="Normal"/>
    <w:uiPriority w:val="34"/>
    <w:qFormat/>
    <w:rsid w:val="004B12B9"/>
    <w:pPr>
      <w:ind w:left="720"/>
      <w:contextualSpacing/>
    </w:pPr>
  </w:style>
  <w:style w:type="character" w:styleId="Hyperlink">
    <w:name w:val="Hyperlink"/>
    <w:basedOn w:val="DefaultParagraphFont"/>
    <w:uiPriority w:val="99"/>
    <w:unhideWhenUsed/>
    <w:rsid w:val="004E5AE3"/>
    <w:rPr>
      <w:color w:val="0000FF" w:themeColor="hyperlink"/>
      <w:u w:val="single"/>
    </w:rPr>
  </w:style>
  <w:style w:type="character" w:styleId="UnresolvedMention">
    <w:name w:val="Unresolved Mention"/>
    <w:basedOn w:val="DefaultParagraphFont"/>
    <w:uiPriority w:val="99"/>
    <w:semiHidden/>
    <w:unhideWhenUsed/>
    <w:rsid w:val="004E5A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stjohns-lockport-il.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SchreinAcher</dc:creator>
  <cp:keywords/>
  <dc:description/>
  <cp:lastModifiedBy>Jennifer Boyle-Tucker</cp:lastModifiedBy>
  <cp:revision>2</cp:revision>
  <cp:lastPrinted>2019-07-10T15:34:00Z</cp:lastPrinted>
  <dcterms:created xsi:type="dcterms:W3CDTF">2021-06-28T22:36:00Z</dcterms:created>
  <dcterms:modified xsi:type="dcterms:W3CDTF">2021-06-28T22:36:00Z</dcterms:modified>
</cp:coreProperties>
</file>